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14" w:rsidRPr="00D6618B" w:rsidRDefault="00ED6714" w:rsidP="00ED6714">
      <w:pPr>
        <w:jc w:val="center"/>
        <w:rPr>
          <w:rFonts w:ascii="Times New Roman" w:hAnsi="Times New Roman" w:cs="Times New Roman"/>
          <w:b/>
        </w:rPr>
      </w:pPr>
      <w:r w:rsidRPr="00D6618B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4389C483" wp14:editId="1744BD71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14" w:rsidRPr="00D6618B" w:rsidRDefault="00ED6714" w:rsidP="00ED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8B">
        <w:rPr>
          <w:rFonts w:ascii="Times New Roman" w:hAnsi="Times New Roman" w:cs="Times New Roman"/>
          <w:b/>
          <w:sz w:val="28"/>
          <w:szCs w:val="28"/>
        </w:rPr>
        <w:t xml:space="preserve"> БЕРЕГІВСЬКА МІСЬКА РАДА ЗАКАРПАТСЬКОЇ ОБЛАСТІ</w:t>
      </w:r>
    </w:p>
    <w:p w:rsidR="00ED6714" w:rsidRPr="00D6618B" w:rsidRDefault="00ED6714" w:rsidP="0067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8B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ED6714" w:rsidRPr="00D6618B" w:rsidRDefault="00ED6714" w:rsidP="00ED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18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12C5F" w:rsidRPr="00ED6714" w:rsidRDefault="00E22A56" w:rsidP="00ED6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EC7C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22A5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09 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</w:r>
      <w:r w:rsidR="00ED6714">
        <w:rPr>
          <w:rFonts w:ascii="Times New Roman" w:hAnsi="Times New Roman" w:cs="Times New Roman"/>
          <w:b/>
        </w:rPr>
        <w:tab/>
        <w:t>№</w:t>
      </w:r>
      <w:r w:rsidR="00ED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121D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ED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185535" w:rsidRPr="00185535" w:rsidRDefault="00185535" w:rsidP="0018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 проведення                                                           </w:t>
      </w:r>
    </w:p>
    <w:p w:rsidR="00185535" w:rsidRPr="00185535" w:rsidRDefault="00185535" w:rsidP="0018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Всеукраїнського  конкурсу  </w:t>
      </w:r>
    </w:p>
    <w:p w:rsidR="000115CA" w:rsidRPr="00185535" w:rsidRDefault="00185535" w:rsidP="0018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  року – 201</w:t>
      </w:r>
      <w:r w:rsidR="00020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9</w:t>
      </w: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5535" w:rsidRPr="00185535" w:rsidRDefault="00185535" w:rsidP="001855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Указу Президента України від 29 червня 1995 року  № 489/95 „Про Всеукраїнський конкурс „Учитель року”, Положення про Всеукраїнський конкурс „Учитель року”, затвердженого  постановою Кабінету Міністрів України від 11 серпня 1995 року № 638 зі змінами та доповненнями, наказу Міністерства освіти </w:t>
      </w:r>
      <w:r w:rsidR="00E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науки України  </w:t>
      </w:r>
      <w:r w:rsidR="000115C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D6714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77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5C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року № 603</w:t>
      </w:r>
      <w:r w:rsidRPr="0018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„Про проведення всеукраїнсько</w:t>
      </w:r>
      <w:r w:rsidR="00E22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конкурсу „Учитель року – 2019</w:t>
      </w:r>
      <w:r w:rsidRPr="00185535">
        <w:rPr>
          <w:rFonts w:ascii="Times New Roman" w:eastAsia="Times New Roman" w:hAnsi="Times New Roman" w:cs="Times New Roman"/>
          <w:sz w:val="28"/>
          <w:szCs w:val="28"/>
          <w:lang w:eastAsia="ru-RU"/>
        </w:rPr>
        <w:t>”,</w:t>
      </w:r>
      <w:r w:rsidRPr="0018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наказу департаменту </w:t>
      </w:r>
      <w:r w:rsidR="0017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 і н</w:t>
      </w:r>
      <w:r w:rsidR="00E2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ауки облдержадміністрації від 06.09.2018р. № 198</w:t>
      </w: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535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виявлення та підтримки творчої</w:t>
      </w: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 вчителів, підвищення їхньої фахової  майстерності, популяризації педагогічних здобутків</w:t>
      </w:r>
    </w:p>
    <w:p w:rsidR="00185535" w:rsidRPr="00185535" w:rsidRDefault="00185535" w:rsidP="001855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535" w:rsidRPr="00185535" w:rsidRDefault="00185535" w:rsidP="0018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Н  А  К  А  З  У  Ю:  </w:t>
      </w:r>
    </w:p>
    <w:p w:rsidR="00185535" w:rsidRPr="00185535" w:rsidRDefault="00185535" w:rsidP="001855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8BA" w:rsidRPr="003A08BA" w:rsidRDefault="00185535" w:rsidP="00C15B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  і  п</w:t>
      </w:r>
      <w:r w:rsidR="00E2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 в листопаді-грудні 2018</w:t>
      </w:r>
      <w:r w:rsidR="003A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міський тур</w:t>
      </w:r>
    </w:p>
    <w:p w:rsidR="00185535" w:rsidRPr="00C15B35" w:rsidRDefault="00185535" w:rsidP="003A08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Всеукраїнського </w:t>
      </w:r>
      <w:r w:rsidR="00E2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 «Учитель  року - 2019</w:t>
      </w:r>
      <w:r w:rsidRPr="00C1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C15B3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</w:t>
      </w:r>
      <w:r w:rsidR="00EC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номінація</w:t>
      </w:r>
      <w:r w:rsidR="00E22A56">
        <w:rPr>
          <w:rFonts w:ascii="Times New Roman" w:eastAsia="Times New Roman" w:hAnsi="Times New Roman" w:cs="Times New Roman"/>
          <w:sz w:val="28"/>
          <w:szCs w:val="28"/>
          <w:lang w:eastAsia="ru-RU"/>
        </w:rPr>
        <w:t>х: „Вчитель інклюзивного класу</w:t>
      </w:r>
      <w:r w:rsidR="00177B2F" w:rsidRPr="00C15B3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r w:rsidR="00E2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Французька </w:t>
      </w:r>
      <w:r w:rsidR="00EC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мова</w:t>
      </w:r>
      <w:r w:rsidR="00177B2F" w:rsidRPr="00C15B3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r w:rsidR="00E22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r w:rsidR="00177B2F" w:rsidRPr="00C15B3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„</w:t>
      </w:r>
      <w:r w:rsidR="00E22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Вітчизни”,</w:t>
      </w:r>
      <w:r w:rsidR="00AB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«Основи </w:t>
      </w:r>
      <w:proofErr w:type="spellStart"/>
      <w:r w:rsidR="00AB4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spellEnd"/>
      <w:r w:rsidR="00AB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я».</w:t>
      </w:r>
      <w:r w:rsidRPr="00C15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A08BA" w:rsidRPr="003A08BA" w:rsidRDefault="00185535" w:rsidP="003A08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Директорам загальноосвітніх  навчальних </w:t>
      </w:r>
      <w:r w:rsidR="003A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закладів  забезпечити  участь</w:t>
      </w:r>
    </w:p>
    <w:p w:rsidR="00C15B35" w:rsidRDefault="00185535" w:rsidP="00672C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вчителів  у  конкурсі  з  вищеназваних номінацій. Необхідні матеріали учасників конкурсу подати  в методкабінет   управління   освіти   </w:t>
      </w:r>
      <w:r w:rsidR="00011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  23</w:t>
      </w: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ли</w:t>
      </w:r>
      <w:r w:rsidR="00AB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стопада 2018</w:t>
      </w: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                   </w:t>
      </w: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85535" w:rsidRPr="00672C7C" w:rsidRDefault="00185535" w:rsidP="001855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Міському методичному кабінету: </w:t>
      </w:r>
    </w:p>
    <w:p w:rsidR="00185535" w:rsidRPr="00185535" w:rsidRDefault="00185535" w:rsidP="003A0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Надавати методичну та практичну допомогу учасникам Всеукраїнського  конкурсу</w:t>
      </w: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B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 року – 2019</w:t>
      </w: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</w:p>
    <w:p w:rsidR="00185535" w:rsidRPr="00185535" w:rsidRDefault="00185535" w:rsidP="00185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3.2. Організувати проведення </w:t>
      </w:r>
      <w:r w:rsidR="00011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27листопада - 3</w:t>
      </w:r>
      <w:r w:rsidR="00AB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грудня 2018</w:t>
      </w: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року</w:t>
      </w: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міського туру Конкурсу.</w:t>
      </w:r>
    </w:p>
    <w:p w:rsidR="00185535" w:rsidRPr="00185535" w:rsidRDefault="00185535" w:rsidP="0018553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Забезпечити  </w:t>
      </w:r>
      <w:r w:rsidR="00AB43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грудні 2018 року – лютому 2019</w:t>
      </w:r>
      <w:r w:rsidRPr="001855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року</w:t>
      </w:r>
      <w:r w:rsidRPr="00185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участь переможців міського туру Конкурсу в обласному. </w:t>
      </w:r>
    </w:p>
    <w:p w:rsidR="00185535" w:rsidRPr="00E55EAB" w:rsidRDefault="00185535" w:rsidP="00E55E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Затвердити склад міського оргкомітету та склад журі (додаток 1,2).</w:t>
      </w:r>
      <w:r w:rsidR="003A08BA" w:rsidRPr="00185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F69" w:rsidRPr="00C15B35" w:rsidRDefault="00C15B35" w:rsidP="00C15B3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55EA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 </w:t>
      </w:r>
      <w:r w:rsidR="00185535" w:rsidRPr="00C15B3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 за виконанням наказу  п</w:t>
      </w:r>
      <w:r w:rsidR="00146F69" w:rsidRPr="00C15B35">
        <w:rPr>
          <w:rFonts w:ascii="Times New Roman" w:eastAsia="Calibri" w:hAnsi="Times New Roman" w:cs="Times New Roman"/>
          <w:color w:val="000000"/>
          <w:sz w:val="28"/>
          <w:szCs w:val="28"/>
        </w:rPr>
        <w:t>окласти  на зав. ММК Пилипенко М.В.</w:t>
      </w:r>
    </w:p>
    <w:p w:rsidR="00185535" w:rsidRPr="00185535" w:rsidRDefault="00185535" w:rsidP="00146F69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943B7" w:rsidRPr="00672C7C" w:rsidRDefault="00185535" w:rsidP="00672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Начальник управління освіти                                     </w:t>
      </w: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185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14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Е.Бабяк</w:t>
      </w:r>
      <w:proofErr w:type="spellEnd"/>
      <w:r w:rsidR="00146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sectPr w:rsidR="001943B7" w:rsidRPr="00672C7C" w:rsidSect="00672C7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B8D"/>
    <w:multiLevelType w:val="hybridMultilevel"/>
    <w:tmpl w:val="94D8C7B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D23"/>
    <w:multiLevelType w:val="hybridMultilevel"/>
    <w:tmpl w:val="13CCFB38"/>
    <w:lvl w:ilvl="0" w:tplc="AECC7B4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E0FAB"/>
    <w:multiLevelType w:val="multilevel"/>
    <w:tmpl w:val="87DC90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9713AA4"/>
    <w:multiLevelType w:val="multilevel"/>
    <w:tmpl w:val="AEA80B1E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20"/>
    <w:rsid w:val="000115CA"/>
    <w:rsid w:val="00020A05"/>
    <w:rsid w:val="00146F69"/>
    <w:rsid w:val="00177B2F"/>
    <w:rsid w:val="00185535"/>
    <w:rsid w:val="001943B7"/>
    <w:rsid w:val="003A08BA"/>
    <w:rsid w:val="004867E0"/>
    <w:rsid w:val="00486AF2"/>
    <w:rsid w:val="004C3384"/>
    <w:rsid w:val="00553C20"/>
    <w:rsid w:val="00672C7C"/>
    <w:rsid w:val="0071610C"/>
    <w:rsid w:val="008472A2"/>
    <w:rsid w:val="00A12C5F"/>
    <w:rsid w:val="00AB436B"/>
    <w:rsid w:val="00BF0D75"/>
    <w:rsid w:val="00C15B35"/>
    <w:rsid w:val="00E22A56"/>
    <w:rsid w:val="00E4335A"/>
    <w:rsid w:val="00E55EAB"/>
    <w:rsid w:val="00EC7C6C"/>
    <w:rsid w:val="00ED6714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EDB1"/>
  <w15:chartTrackingRefBased/>
  <w15:docId w15:val="{7A83CEDD-CD85-4863-9852-C3B6002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2018-09-18T12:54:00Z</cp:lastPrinted>
  <dcterms:created xsi:type="dcterms:W3CDTF">2017-10-03T13:40:00Z</dcterms:created>
  <dcterms:modified xsi:type="dcterms:W3CDTF">2018-09-18T12:56:00Z</dcterms:modified>
</cp:coreProperties>
</file>