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633"/>
      </w:tblGrid>
      <w:tr w:rsidR="00A73779" w:rsidRPr="00A73779" w:rsidTr="00A7377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73779" w:rsidRPr="00A73779" w:rsidRDefault="00A73779" w:rsidP="00A73779">
            <w:pPr>
              <w:spacing w:before="150" w:after="150" w:line="240" w:lineRule="auto"/>
              <w:ind w:left="450" w:right="450"/>
              <w:jc w:val="center"/>
              <w:rPr>
                <w:rFonts w:ascii="Times New Roman" w:eastAsia="Times New Roman" w:hAnsi="Times New Roman" w:cs="Times New Roman"/>
                <w:sz w:val="24"/>
                <w:szCs w:val="24"/>
                <w:lang w:eastAsia="uk-UA"/>
              </w:rPr>
            </w:pPr>
            <w:r w:rsidRPr="00A73779">
              <w:rPr>
                <w:rFonts w:ascii="Times New Roman" w:eastAsia="Times New Roman" w:hAnsi="Times New Roman" w:cs="Times New Roman"/>
                <w:noProof/>
                <w:sz w:val="24"/>
                <w:szCs w:val="24"/>
                <w:lang w:eastAsia="uk-UA"/>
              </w:rPr>
              <w:drawing>
                <wp:inline distT="0" distB="0" distL="0" distR="0" wp14:anchorId="72022A21" wp14:editId="4D4933A9">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A73779" w:rsidRPr="00A73779" w:rsidTr="00A7377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73779" w:rsidRPr="00A73779" w:rsidRDefault="00A73779" w:rsidP="00A73779">
            <w:pPr>
              <w:spacing w:before="300" w:after="0" w:line="240" w:lineRule="auto"/>
              <w:ind w:left="450" w:right="450"/>
              <w:jc w:val="center"/>
              <w:rPr>
                <w:rFonts w:ascii="Times New Roman" w:eastAsia="Times New Roman" w:hAnsi="Times New Roman" w:cs="Times New Roman"/>
                <w:sz w:val="24"/>
                <w:szCs w:val="24"/>
                <w:lang w:eastAsia="uk-UA"/>
              </w:rPr>
            </w:pPr>
            <w:r w:rsidRPr="00A73779">
              <w:rPr>
                <w:rFonts w:ascii="Times New Roman" w:eastAsia="Times New Roman" w:hAnsi="Times New Roman" w:cs="Times New Roman"/>
                <w:b/>
                <w:bCs/>
                <w:color w:val="000000"/>
                <w:sz w:val="32"/>
                <w:szCs w:val="32"/>
                <w:lang w:eastAsia="uk-UA"/>
              </w:rPr>
              <w:t>КАБІНЕТ МІНІСТРІВ УКРАЇНИ</w:t>
            </w:r>
            <w:r w:rsidRPr="00A73779">
              <w:rPr>
                <w:rFonts w:ascii="Times New Roman" w:eastAsia="Times New Roman" w:hAnsi="Times New Roman" w:cs="Times New Roman"/>
                <w:sz w:val="24"/>
                <w:szCs w:val="24"/>
                <w:lang w:eastAsia="uk-UA"/>
              </w:rPr>
              <w:t> </w:t>
            </w:r>
            <w:r w:rsidRPr="00A73779">
              <w:rPr>
                <w:rFonts w:ascii="Times New Roman" w:eastAsia="Times New Roman" w:hAnsi="Times New Roman" w:cs="Times New Roman"/>
                <w:sz w:val="24"/>
                <w:szCs w:val="24"/>
                <w:lang w:eastAsia="uk-UA"/>
              </w:rPr>
              <w:br/>
            </w:r>
            <w:r w:rsidRPr="00A73779">
              <w:rPr>
                <w:rFonts w:ascii="Times New Roman" w:eastAsia="Times New Roman" w:hAnsi="Times New Roman" w:cs="Times New Roman"/>
                <w:b/>
                <w:bCs/>
                <w:color w:val="000000"/>
                <w:sz w:val="36"/>
                <w:szCs w:val="36"/>
                <w:lang w:eastAsia="uk-UA"/>
              </w:rPr>
              <w:t>РОЗПОРЯДЖЕННЯ</w:t>
            </w:r>
          </w:p>
        </w:tc>
      </w:tr>
      <w:tr w:rsidR="00A73779" w:rsidRPr="00A73779" w:rsidTr="00A73779">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A73779" w:rsidRPr="00A73779" w:rsidRDefault="00A73779" w:rsidP="00A73779">
            <w:pPr>
              <w:spacing w:before="150" w:after="150" w:line="240" w:lineRule="auto"/>
              <w:ind w:left="450" w:right="450"/>
              <w:jc w:val="center"/>
              <w:rPr>
                <w:rFonts w:ascii="Times New Roman" w:eastAsia="Times New Roman" w:hAnsi="Times New Roman" w:cs="Times New Roman"/>
                <w:sz w:val="24"/>
                <w:szCs w:val="24"/>
                <w:lang w:eastAsia="uk-UA"/>
              </w:rPr>
            </w:pPr>
            <w:r w:rsidRPr="00A73779">
              <w:rPr>
                <w:rFonts w:ascii="Times New Roman" w:eastAsia="Times New Roman" w:hAnsi="Times New Roman" w:cs="Times New Roman"/>
                <w:b/>
                <w:bCs/>
                <w:color w:val="000000"/>
                <w:sz w:val="24"/>
                <w:szCs w:val="24"/>
                <w:lang w:eastAsia="uk-UA"/>
              </w:rPr>
              <w:t>від 23 березня 2016 р. № 219-р </w:t>
            </w:r>
            <w:r w:rsidRPr="00A73779">
              <w:rPr>
                <w:rFonts w:ascii="Times New Roman" w:eastAsia="Times New Roman" w:hAnsi="Times New Roman" w:cs="Times New Roman"/>
                <w:sz w:val="24"/>
                <w:szCs w:val="24"/>
                <w:lang w:eastAsia="uk-UA"/>
              </w:rPr>
              <w:br/>
            </w:r>
            <w:r w:rsidRPr="00A73779">
              <w:rPr>
                <w:rFonts w:ascii="Times New Roman" w:eastAsia="Times New Roman" w:hAnsi="Times New Roman" w:cs="Times New Roman"/>
                <w:b/>
                <w:bCs/>
                <w:color w:val="000000"/>
                <w:sz w:val="24"/>
                <w:szCs w:val="24"/>
                <w:lang w:eastAsia="uk-UA"/>
              </w:rPr>
              <w:t>Київ</w:t>
            </w:r>
          </w:p>
        </w:tc>
      </w:tr>
    </w:tbl>
    <w:p w:rsidR="00A73779" w:rsidRPr="00A73779" w:rsidRDefault="00A73779" w:rsidP="00A7377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A73779">
        <w:rPr>
          <w:rFonts w:ascii="Times New Roman" w:eastAsia="Times New Roman" w:hAnsi="Times New Roman" w:cs="Times New Roman"/>
          <w:b/>
          <w:bCs/>
          <w:color w:val="000000"/>
          <w:sz w:val="32"/>
          <w:szCs w:val="32"/>
          <w:lang w:eastAsia="uk-UA"/>
        </w:rPr>
        <w:t>Про схвалення Стратегії розвитку бібліотечної справи на період до 2025 року “Якісні зміни бібліотек для забезпечення сталого розвитку України”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A73779">
        <w:rPr>
          <w:rFonts w:ascii="Times New Roman" w:eastAsia="Times New Roman" w:hAnsi="Times New Roman" w:cs="Times New Roman"/>
          <w:color w:val="000000"/>
          <w:sz w:val="24"/>
          <w:szCs w:val="24"/>
          <w:lang w:eastAsia="uk-UA"/>
        </w:rPr>
        <w:t>1. Схвалити </w:t>
      </w:r>
      <w:hyperlink r:id="rId5" w:anchor="n8" w:history="1">
        <w:r w:rsidRPr="00A73779">
          <w:rPr>
            <w:rFonts w:ascii="Times New Roman" w:eastAsia="Times New Roman" w:hAnsi="Times New Roman" w:cs="Times New Roman"/>
            <w:color w:val="006600"/>
            <w:sz w:val="24"/>
            <w:szCs w:val="24"/>
            <w:u w:val="single"/>
            <w:lang w:eastAsia="uk-UA"/>
          </w:rPr>
          <w:t>Стратегію розвитку бібліотечної справи на період до 2025 року “Якісні зміни бібліотек для забезпечення сталого розвитку України”</w:t>
        </w:r>
      </w:hyperlink>
      <w:r w:rsidRPr="00A73779">
        <w:rPr>
          <w:rFonts w:ascii="Times New Roman" w:eastAsia="Times New Roman" w:hAnsi="Times New Roman" w:cs="Times New Roman"/>
          <w:color w:val="000000"/>
          <w:sz w:val="24"/>
          <w:szCs w:val="24"/>
          <w:lang w:eastAsia="uk-UA"/>
        </w:rPr>
        <w:t>, що додається.</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A73779">
        <w:rPr>
          <w:rFonts w:ascii="Times New Roman" w:eastAsia="Times New Roman" w:hAnsi="Times New Roman" w:cs="Times New Roman"/>
          <w:color w:val="000000"/>
          <w:sz w:val="24"/>
          <w:szCs w:val="24"/>
          <w:lang w:eastAsia="uk-UA"/>
        </w:rPr>
        <w:t>2. Міністерствам, іншим центральним органам виконавчої влади, обласним та Київській міській держадміністраціям забезпечити виконання схваленої цим розпорядженням Стратегії.</w:t>
      </w:r>
    </w:p>
    <w:tbl>
      <w:tblPr>
        <w:tblW w:w="5000" w:type="pct"/>
        <w:tblCellMar>
          <w:left w:w="0" w:type="dxa"/>
          <w:right w:w="0" w:type="dxa"/>
        </w:tblCellMar>
        <w:tblLook w:val="04A0" w:firstRow="1" w:lastRow="0" w:firstColumn="1" w:lastColumn="0" w:noHBand="0" w:noVBand="1"/>
      </w:tblPr>
      <w:tblGrid>
        <w:gridCol w:w="2890"/>
        <w:gridCol w:w="6743"/>
      </w:tblGrid>
      <w:tr w:rsidR="00A73779" w:rsidRPr="00A73779" w:rsidTr="00A73779">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A73779" w:rsidRPr="00A73779" w:rsidRDefault="00A73779" w:rsidP="00A73779">
            <w:pPr>
              <w:spacing w:before="300" w:after="150" w:line="240" w:lineRule="auto"/>
              <w:jc w:val="center"/>
              <w:rPr>
                <w:rFonts w:ascii="Times New Roman" w:eastAsia="Times New Roman" w:hAnsi="Times New Roman" w:cs="Times New Roman"/>
                <w:sz w:val="24"/>
                <w:szCs w:val="24"/>
                <w:lang w:eastAsia="uk-UA"/>
              </w:rPr>
            </w:pPr>
            <w:bookmarkStart w:id="3" w:name="n6"/>
            <w:bookmarkEnd w:id="3"/>
            <w:r w:rsidRPr="00A73779">
              <w:rPr>
                <w:rFonts w:ascii="Times New Roman" w:eastAsia="Times New Roman" w:hAnsi="Times New Roman" w:cs="Times New Roman"/>
                <w:b/>
                <w:bCs/>
                <w:color w:val="000000"/>
                <w:sz w:val="24"/>
                <w:szCs w:val="24"/>
                <w:lang w:eastAsia="uk-UA"/>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A73779" w:rsidRPr="00A73779" w:rsidRDefault="00A73779" w:rsidP="00A73779">
            <w:pPr>
              <w:spacing w:before="300" w:after="0" w:line="240" w:lineRule="auto"/>
              <w:jc w:val="right"/>
              <w:rPr>
                <w:rFonts w:ascii="Times New Roman" w:eastAsia="Times New Roman" w:hAnsi="Times New Roman" w:cs="Times New Roman"/>
                <w:sz w:val="24"/>
                <w:szCs w:val="24"/>
                <w:lang w:eastAsia="uk-UA"/>
              </w:rPr>
            </w:pPr>
            <w:r w:rsidRPr="00A73779">
              <w:rPr>
                <w:rFonts w:ascii="Times New Roman" w:eastAsia="Times New Roman" w:hAnsi="Times New Roman" w:cs="Times New Roman"/>
                <w:b/>
                <w:bCs/>
                <w:color w:val="000000"/>
                <w:sz w:val="24"/>
                <w:szCs w:val="24"/>
                <w:lang w:eastAsia="uk-UA"/>
              </w:rPr>
              <w:t>А.ЯЦЕНЮК</w:t>
            </w:r>
          </w:p>
        </w:tc>
      </w:tr>
      <w:tr w:rsidR="00A73779" w:rsidRPr="00A73779" w:rsidTr="00A73779">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73779" w:rsidRPr="00A73779" w:rsidRDefault="00A73779" w:rsidP="00A73779">
            <w:pPr>
              <w:spacing w:before="300" w:after="150" w:line="240" w:lineRule="auto"/>
              <w:jc w:val="center"/>
              <w:rPr>
                <w:rFonts w:ascii="Times New Roman" w:eastAsia="Times New Roman" w:hAnsi="Times New Roman" w:cs="Times New Roman"/>
                <w:sz w:val="24"/>
                <w:szCs w:val="24"/>
                <w:lang w:eastAsia="uk-UA"/>
              </w:rPr>
            </w:pPr>
            <w:r w:rsidRPr="00A73779">
              <w:rPr>
                <w:rFonts w:ascii="Times New Roman" w:eastAsia="Times New Roman" w:hAnsi="Times New Roman" w:cs="Times New Roman"/>
                <w:b/>
                <w:bCs/>
                <w:color w:val="000000"/>
                <w:sz w:val="24"/>
                <w:szCs w:val="24"/>
                <w:lang w:eastAsia="uk-UA"/>
              </w:rPr>
              <w:t>Інд. 73</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A73779" w:rsidRPr="00A73779" w:rsidRDefault="00A73779" w:rsidP="00A73779">
            <w:pPr>
              <w:spacing w:before="300" w:after="0" w:line="240" w:lineRule="auto"/>
              <w:jc w:val="right"/>
              <w:rPr>
                <w:rFonts w:ascii="Times New Roman" w:eastAsia="Times New Roman" w:hAnsi="Times New Roman" w:cs="Times New Roman"/>
                <w:sz w:val="24"/>
                <w:szCs w:val="24"/>
                <w:lang w:eastAsia="uk-UA"/>
              </w:rPr>
            </w:pPr>
            <w:r w:rsidRPr="00A73779">
              <w:rPr>
                <w:rFonts w:ascii="Times New Roman" w:eastAsia="Times New Roman" w:hAnsi="Times New Roman" w:cs="Times New Roman"/>
                <w:b/>
                <w:bCs/>
                <w:color w:val="000000"/>
                <w:sz w:val="24"/>
                <w:szCs w:val="24"/>
                <w:lang w:eastAsia="uk-UA"/>
              </w:rPr>
              <w:br/>
            </w:r>
          </w:p>
        </w:tc>
      </w:tr>
    </w:tbl>
    <w:p w:rsidR="00A73779" w:rsidRPr="00A73779" w:rsidRDefault="00A73779" w:rsidP="00A73779">
      <w:pPr>
        <w:spacing w:after="0" w:line="240" w:lineRule="auto"/>
        <w:rPr>
          <w:rFonts w:ascii="Times New Roman" w:eastAsia="Times New Roman" w:hAnsi="Times New Roman" w:cs="Times New Roman"/>
          <w:sz w:val="24"/>
          <w:szCs w:val="24"/>
          <w:lang w:eastAsia="uk-UA"/>
        </w:rPr>
      </w:pPr>
      <w:bookmarkStart w:id="4" w:name="n264"/>
      <w:bookmarkEnd w:id="4"/>
      <w:r w:rsidRPr="00A73779">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53"/>
        <w:gridCol w:w="5780"/>
      </w:tblGrid>
      <w:tr w:rsidR="00A73779" w:rsidRPr="00A73779" w:rsidTr="00A73779">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A73779" w:rsidRPr="00A73779" w:rsidRDefault="00A73779" w:rsidP="00A73779">
            <w:pPr>
              <w:spacing w:before="150" w:after="150" w:line="240" w:lineRule="auto"/>
              <w:rPr>
                <w:rFonts w:ascii="Times New Roman" w:eastAsia="Times New Roman" w:hAnsi="Times New Roman" w:cs="Times New Roman"/>
                <w:sz w:val="24"/>
                <w:szCs w:val="24"/>
                <w:lang w:eastAsia="uk-UA"/>
              </w:rPr>
            </w:pPr>
            <w:bookmarkStart w:id="5" w:name="n7"/>
            <w:bookmarkEnd w:id="5"/>
            <w:r w:rsidRPr="00A73779">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A73779" w:rsidRPr="00A73779" w:rsidRDefault="00A73779" w:rsidP="00A73779">
            <w:pPr>
              <w:spacing w:before="150" w:after="150" w:line="240" w:lineRule="auto"/>
              <w:jc w:val="center"/>
              <w:rPr>
                <w:rFonts w:ascii="Times New Roman" w:eastAsia="Times New Roman" w:hAnsi="Times New Roman" w:cs="Times New Roman"/>
                <w:sz w:val="24"/>
                <w:szCs w:val="24"/>
                <w:lang w:eastAsia="uk-UA"/>
              </w:rPr>
            </w:pPr>
            <w:r w:rsidRPr="00A73779">
              <w:rPr>
                <w:rFonts w:ascii="Times New Roman" w:eastAsia="Times New Roman" w:hAnsi="Times New Roman" w:cs="Times New Roman"/>
                <w:b/>
                <w:bCs/>
                <w:color w:val="000000"/>
                <w:sz w:val="24"/>
                <w:szCs w:val="24"/>
                <w:lang w:eastAsia="uk-UA"/>
              </w:rPr>
              <w:t>СХВАЛЕНО </w:t>
            </w:r>
            <w:r w:rsidRPr="00A73779">
              <w:rPr>
                <w:rFonts w:ascii="Times New Roman" w:eastAsia="Times New Roman" w:hAnsi="Times New Roman" w:cs="Times New Roman"/>
                <w:sz w:val="24"/>
                <w:szCs w:val="24"/>
                <w:lang w:eastAsia="uk-UA"/>
              </w:rPr>
              <w:br/>
            </w:r>
            <w:r w:rsidRPr="00A73779">
              <w:rPr>
                <w:rFonts w:ascii="Times New Roman" w:eastAsia="Times New Roman" w:hAnsi="Times New Roman" w:cs="Times New Roman"/>
                <w:b/>
                <w:bCs/>
                <w:color w:val="000000"/>
                <w:sz w:val="24"/>
                <w:szCs w:val="24"/>
                <w:lang w:eastAsia="uk-UA"/>
              </w:rPr>
              <w:t>розпорядженням Кабінету Міністрів України </w:t>
            </w:r>
            <w:r w:rsidRPr="00A73779">
              <w:rPr>
                <w:rFonts w:ascii="Times New Roman" w:eastAsia="Times New Roman" w:hAnsi="Times New Roman" w:cs="Times New Roman"/>
                <w:sz w:val="24"/>
                <w:szCs w:val="24"/>
                <w:lang w:eastAsia="uk-UA"/>
              </w:rPr>
              <w:br/>
            </w:r>
            <w:r w:rsidRPr="00A73779">
              <w:rPr>
                <w:rFonts w:ascii="Times New Roman" w:eastAsia="Times New Roman" w:hAnsi="Times New Roman" w:cs="Times New Roman"/>
                <w:b/>
                <w:bCs/>
                <w:color w:val="000000"/>
                <w:sz w:val="24"/>
                <w:szCs w:val="24"/>
                <w:lang w:eastAsia="uk-UA"/>
              </w:rPr>
              <w:t>від 23 березня 2016 р. № 219-р</w:t>
            </w:r>
          </w:p>
        </w:tc>
      </w:tr>
    </w:tbl>
    <w:p w:rsidR="00A73779" w:rsidRPr="00A73779" w:rsidRDefault="00A73779" w:rsidP="00A73779">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6" w:name="n8"/>
      <w:bookmarkEnd w:id="6"/>
      <w:r w:rsidRPr="00A73779">
        <w:rPr>
          <w:rFonts w:ascii="Times New Roman" w:eastAsia="Times New Roman" w:hAnsi="Times New Roman" w:cs="Times New Roman"/>
          <w:b/>
          <w:bCs/>
          <w:color w:val="000000"/>
          <w:sz w:val="32"/>
          <w:szCs w:val="32"/>
          <w:lang w:eastAsia="uk-UA"/>
        </w:rPr>
        <w:t>СТРАТЕГІЯ </w:t>
      </w:r>
      <w:r w:rsidRPr="00A73779">
        <w:rPr>
          <w:rFonts w:ascii="Times New Roman" w:eastAsia="Times New Roman" w:hAnsi="Times New Roman" w:cs="Times New Roman"/>
          <w:color w:val="000000"/>
          <w:sz w:val="24"/>
          <w:szCs w:val="24"/>
          <w:lang w:eastAsia="uk-UA"/>
        </w:rPr>
        <w:br/>
      </w:r>
      <w:r w:rsidRPr="00A73779">
        <w:rPr>
          <w:rFonts w:ascii="Times New Roman" w:eastAsia="Times New Roman" w:hAnsi="Times New Roman" w:cs="Times New Roman"/>
          <w:b/>
          <w:bCs/>
          <w:color w:val="000000"/>
          <w:sz w:val="32"/>
          <w:szCs w:val="32"/>
          <w:lang w:eastAsia="uk-UA"/>
        </w:rPr>
        <w:t>розвитку бібліотечної справи на період до 2025 року “Якісні зміни бібліотек для забезпечення сталого розвитку України”</w:t>
      </w:r>
    </w:p>
    <w:p w:rsidR="00A73779" w:rsidRPr="00A73779" w:rsidRDefault="00A73779" w:rsidP="00A7377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7" w:name="n9"/>
      <w:bookmarkEnd w:id="7"/>
      <w:r w:rsidRPr="00A73779">
        <w:rPr>
          <w:rFonts w:ascii="Times New Roman" w:eastAsia="Times New Roman" w:hAnsi="Times New Roman" w:cs="Times New Roman"/>
          <w:b/>
          <w:bCs/>
          <w:color w:val="000000"/>
          <w:sz w:val="28"/>
          <w:szCs w:val="28"/>
          <w:lang w:eastAsia="uk-UA"/>
        </w:rPr>
        <w:t>Загальна частина</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 w:name="n10"/>
      <w:bookmarkEnd w:id="8"/>
      <w:r w:rsidRPr="00A73779">
        <w:rPr>
          <w:rFonts w:ascii="Times New Roman" w:eastAsia="Times New Roman" w:hAnsi="Times New Roman" w:cs="Times New Roman"/>
          <w:color w:val="000000"/>
          <w:sz w:val="24"/>
          <w:szCs w:val="24"/>
          <w:lang w:eastAsia="uk-UA"/>
        </w:rPr>
        <w:t xml:space="preserve">Бібліотеки України є базовим елементом культурної, наукової, освітньої, інформаційної інфраструктури держави. Вони важливі для розвитку інформаційної та </w:t>
      </w:r>
      <w:proofErr w:type="spellStart"/>
      <w:r w:rsidRPr="00A73779">
        <w:rPr>
          <w:rFonts w:ascii="Times New Roman" w:eastAsia="Times New Roman" w:hAnsi="Times New Roman" w:cs="Times New Roman"/>
          <w:color w:val="000000"/>
          <w:sz w:val="24"/>
          <w:szCs w:val="24"/>
          <w:lang w:eastAsia="uk-UA"/>
        </w:rPr>
        <w:t>мовної</w:t>
      </w:r>
      <w:proofErr w:type="spellEnd"/>
      <w:r w:rsidRPr="00A73779">
        <w:rPr>
          <w:rFonts w:ascii="Times New Roman" w:eastAsia="Times New Roman" w:hAnsi="Times New Roman" w:cs="Times New Roman"/>
          <w:color w:val="000000"/>
          <w:sz w:val="24"/>
          <w:szCs w:val="24"/>
          <w:lang w:eastAsia="uk-UA"/>
        </w:rPr>
        <w:t xml:space="preserve"> культури суспільства, патріотичного, правового та екологічного виховання, формування стійкого інтересу до вивчення та розуміння національної історії та культури. Бібліотеки сприяють розбудові читаючої, мислячої та освіченої нації, спроможної практично втілювати набуті знання і досвід у розбудову незалежної України.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 w:name="n11"/>
      <w:bookmarkEnd w:id="9"/>
      <w:r w:rsidRPr="00A73779">
        <w:rPr>
          <w:rFonts w:ascii="Times New Roman" w:eastAsia="Times New Roman" w:hAnsi="Times New Roman" w:cs="Times New Roman"/>
          <w:color w:val="000000"/>
          <w:sz w:val="24"/>
          <w:szCs w:val="24"/>
          <w:lang w:eastAsia="uk-UA"/>
        </w:rPr>
        <w:t xml:space="preserve">Сталий розвиток демократичного громадянського суспільства, дотримання прав і свобод людини, примноження людського, соціального, інтелектуального, технологічного, </w:t>
      </w:r>
      <w:r w:rsidRPr="00A73779">
        <w:rPr>
          <w:rFonts w:ascii="Times New Roman" w:eastAsia="Times New Roman" w:hAnsi="Times New Roman" w:cs="Times New Roman"/>
          <w:color w:val="000000"/>
          <w:sz w:val="24"/>
          <w:szCs w:val="24"/>
          <w:lang w:eastAsia="uk-UA"/>
        </w:rPr>
        <w:lastRenderedPageBreak/>
        <w:t>природного та фінансового капіталу держави, реалізація державної політики неможливі без сучасних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 w:name="n12"/>
      <w:bookmarkEnd w:id="10"/>
      <w:r w:rsidRPr="00A73779">
        <w:rPr>
          <w:rFonts w:ascii="Times New Roman" w:eastAsia="Times New Roman" w:hAnsi="Times New Roman" w:cs="Times New Roman"/>
          <w:color w:val="000000"/>
          <w:sz w:val="24"/>
          <w:szCs w:val="24"/>
          <w:lang w:eastAsia="uk-UA"/>
        </w:rPr>
        <w:t>Стратегія є рамковим документом, що формує бачення, визначає пріоритети, завдання та основні дії для досягнення якісних змін у бібліотечній справі України.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A73779">
        <w:rPr>
          <w:rFonts w:ascii="Times New Roman" w:eastAsia="Times New Roman" w:hAnsi="Times New Roman" w:cs="Times New Roman"/>
          <w:color w:val="000000"/>
          <w:sz w:val="24"/>
          <w:szCs w:val="24"/>
          <w:lang w:eastAsia="uk-UA"/>
        </w:rPr>
        <w:t>Стратегія створює підґрунтя для розроблення державної політики та прийняття рішень у сфері культури, освіти та науки, включаючи рішення щодо фінансування бібліотечних закладів, спеціальних програм і проектів.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A73779">
        <w:rPr>
          <w:rFonts w:ascii="Times New Roman" w:eastAsia="Times New Roman" w:hAnsi="Times New Roman" w:cs="Times New Roman"/>
          <w:color w:val="000000"/>
          <w:sz w:val="24"/>
          <w:szCs w:val="24"/>
          <w:lang w:eastAsia="uk-UA"/>
        </w:rPr>
        <w:t>Метою Стратегії є визначення ключових проблем розвитку бібліотечної справи в Україні, пріоритетів діяльності сучасних бібліотек у забезпеченні сталого розвитку України, напрямів, завдань та основних дій, спрямованих на їх реалізацію.</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A73779">
        <w:rPr>
          <w:rFonts w:ascii="Times New Roman" w:eastAsia="Times New Roman" w:hAnsi="Times New Roman" w:cs="Times New Roman"/>
          <w:color w:val="000000"/>
          <w:sz w:val="24"/>
          <w:szCs w:val="24"/>
          <w:lang w:eastAsia="uk-UA"/>
        </w:rPr>
        <w:t>Стратегію розроблено як загальне бачення, що разом реалізовуватиметься органами державної влади, органами місцевого самоврядування, бібліотечними закладами, установами освіти, науки і культури, професійними громадськими об’єднаннями.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A73779">
        <w:rPr>
          <w:rFonts w:ascii="Times New Roman" w:eastAsia="Times New Roman" w:hAnsi="Times New Roman" w:cs="Times New Roman"/>
          <w:color w:val="000000"/>
          <w:sz w:val="24"/>
          <w:szCs w:val="24"/>
          <w:lang w:eastAsia="uk-UA"/>
        </w:rPr>
        <w:t>Стратегії розвитку окремих бібліотечних мереж та бібліотек повинні розроблятися відповідно до цієї Стратегії. Під час виконання заходів слід обов’язково враховувати специфіку обслуговування людей з особливими потребами.</w:t>
      </w:r>
    </w:p>
    <w:p w:rsidR="00A73779" w:rsidRPr="00A73779" w:rsidRDefault="00A73779" w:rsidP="00A7377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5" w:name="n17"/>
      <w:bookmarkEnd w:id="15"/>
      <w:r w:rsidRPr="00A73779">
        <w:rPr>
          <w:rFonts w:ascii="Times New Roman" w:eastAsia="Times New Roman" w:hAnsi="Times New Roman" w:cs="Times New Roman"/>
          <w:b/>
          <w:bCs/>
          <w:color w:val="000000"/>
          <w:sz w:val="28"/>
          <w:szCs w:val="28"/>
          <w:lang w:eastAsia="uk-UA"/>
        </w:rPr>
        <w:t>Аналіз сучасного стану бібліотечної справи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A73779">
        <w:rPr>
          <w:rFonts w:ascii="Times New Roman" w:eastAsia="Times New Roman" w:hAnsi="Times New Roman" w:cs="Times New Roman"/>
          <w:color w:val="000000"/>
          <w:sz w:val="24"/>
          <w:szCs w:val="24"/>
          <w:lang w:eastAsia="uk-UA"/>
        </w:rPr>
        <w:t>Бібліотечна справа потребує ряд комплексних системних організаційних, структурних і технологічних змін згідно із сучасними загальносвітовими тенденціями.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A73779">
        <w:rPr>
          <w:rFonts w:ascii="Times New Roman" w:eastAsia="Times New Roman" w:hAnsi="Times New Roman" w:cs="Times New Roman"/>
          <w:color w:val="000000"/>
          <w:sz w:val="24"/>
          <w:szCs w:val="24"/>
          <w:lang w:eastAsia="uk-UA"/>
        </w:rPr>
        <w:t>На сьогодні бібліотечна мережа нараховує близько 40 тис. бібліотек державної та комунальної власності, відомчого підпорядкування. Вона складається з мережі публічних (у тому числі спеціалізованих для дітей, юнацтва), технічних, сільськогосподарських, медичних, академічних, освітянських бібліотек та бібліотек вищих навчальних закладів, а також бібліотек для сліпих.</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A73779">
        <w:rPr>
          <w:rFonts w:ascii="Times New Roman" w:eastAsia="Times New Roman" w:hAnsi="Times New Roman" w:cs="Times New Roman"/>
          <w:color w:val="000000"/>
          <w:sz w:val="24"/>
          <w:szCs w:val="24"/>
          <w:lang w:eastAsia="uk-UA"/>
        </w:rPr>
        <w:t>Різноманітні потреби населення в інформації, освіті, культурі забезпечують 15987* публічних бібліотек (з них 13253 - у сільській місцевості). Кожен третій мешканець України (понад 13,7 млн.) є користувачем публічних бібліотек. Бібліотечний фонд публічних бібліотек універсальної тематики становить близько 235 млн. одиниць. Доступ до Інтернету має 3,3 тис. (21 відсоток) бібліотек. Загальна кількість комп’ютеризованих робочих місць у публічних бібліотеках - 16 тис. (в середньому один комп’ютер на одну бібліотеку). Книговидача - 266,3 млн. примірників. Координуючими науково-методичними центрами є Національна парламентська бібліотека, Національна бібліотека для дітей, Державна бібліотека для юнацтва. Загальна кількість працівників бібліотек - понад 36 тис. осіб.</w:t>
      </w:r>
    </w:p>
    <w:p w:rsidR="00A73779" w:rsidRPr="00A73779" w:rsidRDefault="00A73779" w:rsidP="00A73779">
      <w:pPr>
        <w:shd w:val="clear" w:color="auto" w:fill="FFFFFF"/>
        <w:spacing w:after="150" w:line="240" w:lineRule="auto"/>
        <w:jc w:val="both"/>
        <w:rPr>
          <w:rFonts w:ascii="Times New Roman" w:eastAsia="Times New Roman" w:hAnsi="Times New Roman" w:cs="Times New Roman"/>
          <w:color w:val="000000"/>
          <w:sz w:val="24"/>
          <w:szCs w:val="24"/>
          <w:lang w:eastAsia="uk-UA"/>
        </w:rPr>
      </w:pPr>
      <w:bookmarkStart w:id="19" w:name="n21"/>
      <w:bookmarkEnd w:id="19"/>
      <w:r w:rsidRPr="00A73779">
        <w:rPr>
          <w:rFonts w:ascii="Times New Roman" w:eastAsia="Times New Roman" w:hAnsi="Times New Roman" w:cs="Times New Roman"/>
          <w:color w:val="000000"/>
          <w:sz w:val="20"/>
          <w:szCs w:val="20"/>
          <w:lang w:eastAsia="uk-UA"/>
        </w:rPr>
        <w:t>__________ </w:t>
      </w:r>
      <w:r w:rsidRPr="00A73779">
        <w:rPr>
          <w:rFonts w:ascii="Times New Roman" w:eastAsia="Times New Roman" w:hAnsi="Times New Roman" w:cs="Times New Roman"/>
          <w:color w:val="000000"/>
          <w:sz w:val="24"/>
          <w:szCs w:val="24"/>
          <w:lang w:eastAsia="uk-UA"/>
        </w:rPr>
        <w:br/>
      </w:r>
      <w:r w:rsidRPr="00A73779">
        <w:rPr>
          <w:rFonts w:ascii="Times New Roman" w:eastAsia="Times New Roman" w:hAnsi="Times New Roman" w:cs="Times New Roman"/>
          <w:color w:val="000000"/>
          <w:sz w:val="20"/>
          <w:szCs w:val="20"/>
          <w:lang w:eastAsia="uk-UA"/>
        </w:rPr>
        <w:t>* Відомості подано без урахування тимчасово окупованих територій України та районів проведення антитерористичної операції.</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A73779">
        <w:rPr>
          <w:rFonts w:ascii="Times New Roman" w:eastAsia="Times New Roman" w:hAnsi="Times New Roman" w:cs="Times New Roman"/>
          <w:color w:val="000000"/>
          <w:sz w:val="24"/>
          <w:szCs w:val="24"/>
          <w:lang w:eastAsia="uk-UA"/>
        </w:rPr>
        <w:t xml:space="preserve">Мережа науково-технічних бібліотек Державної науково-технічної бібліотеки разом з трьома методичними центрами - державним закладом “Центральна державна науково-технічна бібліотека гірничо-металургійного комплексу України”, науково-технічною бібліотекою Державного центру науково-технічної інформації і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-бібліографічного обслуговування Південно-Західної залізниці України та Центральною бібліотекою харчової і переробної промисловості - нараховує 109 бібліотек, сумарний бібліотечний фонд становить 7,8 млн. примірників. Академічна мережа обслуговує 141 тис. користувачів та видає 5,1 млн. примірників документів, відвідування веб-сайтів бібліотек становить майже 1,5 млн. звернень, а обсяг записів до електронних каталогів - 820,5 тис. Кількість працівників бібліотек мережі - 260 осіб.</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A73779">
        <w:rPr>
          <w:rFonts w:ascii="Times New Roman" w:eastAsia="Times New Roman" w:hAnsi="Times New Roman" w:cs="Times New Roman"/>
          <w:color w:val="000000"/>
          <w:sz w:val="24"/>
          <w:szCs w:val="24"/>
          <w:lang w:eastAsia="uk-UA"/>
        </w:rPr>
        <w:t xml:space="preserve">Обслуговування фахівців аграрної галузі забезпечують 185 наукових сільськогосподарських бібліотек, вищі навчальні заклади, наукові установи системи </w:t>
      </w:r>
      <w:r w:rsidRPr="00A73779">
        <w:rPr>
          <w:rFonts w:ascii="Times New Roman" w:eastAsia="Times New Roman" w:hAnsi="Times New Roman" w:cs="Times New Roman"/>
          <w:color w:val="000000"/>
          <w:sz w:val="24"/>
          <w:szCs w:val="24"/>
          <w:lang w:eastAsia="uk-UA"/>
        </w:rPr>
        <w:lastRenderedPageBreak/>
        <w:t xml:space="preserve">Національної академії аграрних наук. Національна наукова сільськогосподарська бібліотека Національної академії аграрних наук є координуючим науково-методичним центром для цієї мережі. Загалом сільськогосподарські бібліотеки обслуговують до 800 тис. користувачів, до послуг яких </w:t>
      </w:r>
      <w:proofErr w:type="spellStart"/>
      <w:r w:rsidRPr="00A73779">
        <w:rPr>
          <w:rFonts w:ascii="Times New Roman" w:eastAsia="Times New Roman" w:hAnsi="Times New Roman" w:cs="Times New Roman"/>
          <w:color w:val="000000"/>
          <w:sz w:val="24"/>
          <w:szCs w:val="24"/>
          <w:lang w:eastAsia="uk-UA"/>
        </w:rPr>
        <w:t>документний</w:t>
      </w:r>
      <w:proofErr w:type="spellEnd"/>
      <w:r w:rsidRPr="00A73779">
        <w:rPr>
          <w:rFonts w:ascii="Times New Roman" w:eastAsia="Times New Roman" w:hAnsi="Times New Roman" w:cs="Times New Roman"/>
          <w:color w:val="000000"/>
          <w:sz w:val="24"/>
          <w:szCs w:val="24"/>
          <w:lang w:eastAsia="uk-UA"/>
        </w:rPr>
        <w:t xml:space="preserve"> фонд, що налічує понад 21 млн. примірників. Книговидача становить 17,8 млн. примірників. Кількість працівників мережі - близько 900 осіб.</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A73779">
        <w:rPr>
          <w:rFonts w:ascii="Times New Roman" w:eastAsia="Times New Roman" w:hAnsi="Times New Roman" w:cs="Times New Roman"/>
          <w:color w:val="000000"/>
          <w:sz w:val="24"/>
          <w:szCs w:val="24"/>
          <w:lang w:eastAsia="uk-UA"/>
        </w:rPr>
        <w:t>Потреби медичної галузі забезпечують 700 бібліотек різних типів: обласні наукові медичні бібліотеки, бібліотеки медичних навчальних закладів різних рівнів акредитації, бібліотеки науково-дослідних інститутів та лікувально-профілактичних закладів України. Методичним центром є Національна наукова медична бібліотека, підпорядкована МОЗ. Фонди медичних бібліотек всіх рівнів становлять видання медичної та суміжної з медициною тематики на паперових та електронних носіях загальною кількістю понад 22 млн. примірників (у тому числі електронні ресурси на оптичних дисках), користувачам видається щороку майже 20 млн. примірників, кількість користувачів - понад 600 тис. осіб, кількість працівників медичних бібліотек - понад 1700 осіб.</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-інформаційна мережа Національної академії наук разом з двома науково-методичними центрами - Національною бібліотекою імені В.І. Вернадського та Львівською національною науковою бібліотекою імені В. Стефаника - нараховує 96 бібліотек. Сукупний бібліотечний фонд становить понад 32 млн. примірників. Щороку мережа обслуговує майже 1 млн. користувачів та видає понад 3 млн. примірників документів, відвідування веб-сайтів бібліотек становить понад 15 млн. звернень, а обсяг записів електронних каталогів - майже 3 млн. записів. Кількість працівників бібліотек мережі - понад 1600 осіб.</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A73779">
        <w:rPr>
          <w:rFonts w:ascii="Times New Roman" w:eastAsia="Times New Roman" w:hAnsi="Times New Roman" w:cs="Times New Roman"/>
          <w:color w:val="000000"/>
          <w:sz w:val="24"/>
          <w:szCs w:val="24"/>
          <w:lang w:eastAsia="uk-UA"/>
        </w:rPr>
        <w:t>Мережа освітянських бібліотек України є найчисельнішою і об’єднує 18066 бібліотек МОН та Національної академії педагогічних наук, з них - близько 15000 бібліотек загальноосвітніх навчальних закладів. Методичним центром є Державна науково-педагогічна бібліотека імені В.О. Сухомлинського. Сукупний бібліотечний фонд становить 333,2 млн. примірників документів. Загальна кількість користувачів - 7,7 млн. осіб, кількість відвідувань - майже 202 млн. Користувачам видається 49 млн. примірників документів щороку. Кількість працівників - понад 20 тис. осіб.</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A73779">
        <w:rPr>
          <w:rFonts w:ascii="Times New Roman" w:eastAsia="Times New Roman" w:hAnsi="Times New Roman" w:cs="Times New Roman"/>
          <w:color w:val="000000"/>
          <w:sz w:val="24"/>
          <w:szCs w:val="24"/>
          <w:lang w:eastAsia="uk-UA"/>
        </w:rPr>
        <w:t>До мережі бібліотек вищих навчальних закладів входить 201 бібліотека різного відомчого підпорядкування. Загальний фонд документів - 120,7 млн. примірників, з яких 2,3 млн. - електронні видання. Кількість користувачів - 1,7 млн. осіб, яким щороку видається понад 105 млн. примірників. Загальна кількість працівників бібліотек - близько 6700 фахівців, з яких 5,5 тис. - з вищою освітою. Кількість автоматизованих робочих місць - 7445. Наукова бібліотека імені М. Максимовича Київського національного університету імені Тараса Шевченка здійснює методичне керівництво бібліотеками вищих навчальних закладів та координує їх діяльність.</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A73779">
        <w:rPr>
          <w:rFonts w:ascii="Times New Roman" w:eastAsia="Times New Roman" w:hAnsi="Times New Roman" w:cs="Times New Roman"/>
          <w:color w:val="000000"/>
          <w:sz w:val="24"/>
          <w:szCs w:val="24"/>
          <w:lang w:eastAsia="uk-UA"/>
        </w:rPr>
        <w:t xml:space="preserve">Мережа бібліотек для сліпих при </w:t>
      </w:r>
      <w:proofErr w:type="spellStart"/>
      <w:r w:rsidRPr="00A73779">
        <w:rPr>
          <w:rFonts w:ascii="Times New Roman" w:eastAsia="Times New Roman" w:hAnsi="Times New Roman" w:cs="Times New Roman"/>
          <w:color w:val="000000"/>
          <w:sz w:val="24"/>
          <w:szCs w:val="24"/>
          <w:lang w:eastAsia="uk-UA"/>
        </w:rPr>
        <w:t>УТОСі</w:t>
      </w:r>
      <w:proofErr w:type="spellEnd"/>
      <w:r w:rsidRPr="00A73779">
        <w:rPr>
          <w:rFonts w:ascii="Times New Roman" w:eastAsia="Times New Roman" w:hAnsi="Times New Roman" w:cs="Times New Roman"/>
          <w:color w:val="000000"/>
          <w:sz w:val="24"/>
          <w:szCs w:val="24"/>
          <w:lang w:eastAsia="uk-UA"/>
        </w:rPr>
        <w:t xml:space="preserve"> становить 62 спеціалізовані бібліотеки, загальний книжковий фонд яких - понад 1 млн. 162 тис. одиниць зберігання. Кількість читачів - 18,5 тис. осіб, з яких близько 10,8 тис. - інваліди зору. Книговидача становить 744,7 тис. примірників, кількість працівників - 92 особи.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A73779">
        <w:rPr>
          <w:rFonts w:ascii="Times New Roman" w:eastAsia="Times New Roman" w:hAnsi="Times New Roman" w:cs="Times New Roman"/>
          <w:color w:val="000000"/>
          <w:sz w:val="24"/>
          <w:szCs w:val="24"/>
          <w:lang w:eastAsia="uk-UA"/>
        </w:rPr>
        <w:t>Бібліотечні мережі мають як спільні, так і особливі проблеми, які потребують консолідованого розв’язання.</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A73779">
        <w:rPr>
          <w:rFonts w:ascii="Times New Roman" w:eastAsia="Times New Roman" w:hAnsi="Times New Roman" w:cs="Times New Roman"/>
          <w:color w:val="000000"/>
          <w:sz w:val="24"/>
          <w:szCs w:val="24"/>
          <w:lang w:eastAsia="uk-UA"/>
        </w:rPr>
        <w:t>Підготовка бібліотечних кадрів здійснювалася за напрямом “Книгознавство, бібліотекознавство та бібліографія” (освітньо-кваліфікаційні рівні: молодший спеціаліст, бакалавр, спеціаліст, магістр) з орієнтацією на підготовку фахівців для забезпечення роботи бібліотек та інформаційно-аналітичних служб.</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A73779">
        <w:rPr>
          <w:rFonts w:ascii="Times New Roman" w:eastAsia="Times New Roman" w:hAnsi="Times New Roman" w:cs="Times New Roman"/>
          <w:color w:val="000000"/>
          <w:sz w:val="24"/>
          <w:szCs w:val="24"/>
          <w:lang w:eastAsia="uk-UA"/>
        </w:rPr>
        <w:t xml:space="preserve">Зведених статистичних даних щодо освітнього рівня бібліотечних працівників України не існує. У бібліотеках системи Мінкультури повну вищу освіту мають 39 відсотків працівників, у тому числі лише близько 25 відсотків - вищу бібліотечну освіту. У мережі медичних </w:t>
      </w:r>
      <w:r w:rsidRPr="00A73779">
        <w:rPr>
          <w:rFonts w:ascii="Times New Roman" w:eastAsia="Times New Roman" w:hAnsi="Times New Roman" w:cs="Times New Roman"/>
          <w:color w:val="000000"/>
          <w:sz w:val="24"/>
          <w:szCs w:val="24"/>
          <w:lang w:eastAsia="uk-UA"/>
        </w:rPr>
        <w:lastRenderedPageBreak/>
        <w:t>бібліотек працюють 65 відсотків фахівців з повною вищою освітою, у тому числі 35 відсотків - з вищою бібліотечною освітою.</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A73779">
        <w:rPr>
          <w:rFonts w:ascii="Times New Roman" w:eastAsia="Times New Roman" w:hAnsi="Times New Roman" w:cs="Times New Roman"/>
          <w:color w:val="000000"/>
          <w:sz w:val="24"/>
          <w:szCs w:val="24"/>
          <w:lang w:eastAsia="uk-UA"/>
        </w:rPr>
        <w:t>Підготовку бібліотечних кадрів здійснюють 18 училищ культури та 11 вищих навчальних закладів (університети та академії).</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A73779">
        <w:rPr>
          <w:rFonts w:ascii="Times New Roman" w:eastAsia="Times New Roman" w:hAnsi="Times New Roman" w:cs="Times New Roman"/>
          <w:color w:val="000000"/>
          <w:sz w:val="24"/>
          <w:szCs w:val="24"/>
          <w:lang w:eastAsia="uk-UA"/>
        </w:rPr>
        <w:t>Щороку такі навчальні заклади випускають до 420 бібліотечних фахівців з різним ступенем освіти. Підвищення кваліфікації працівників бібліотек здійснює Національна академія керівних кадрів культури і мистецтв за державним замовленням Мінкультури.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A73779">
        <w:rPr>
          <w:rFonts w:ascii="Times New Roman" w:eastAsia="Times New Roman" w:hAnsi="Times New Roman" w:cs="Times New Roman"/>
          <w:color w:val="000000"/>
          <w:sz w:val="24"/>
          <w:szCs w:val="24"/>
          <w:lang w:eastAsia="uk-UA"/>
        </w:rPr>
        <w:t xml:space="preserve">Нерозв’язаними проблемами у бібліотечній освіті залишаються: оперативна адаптація до оновлення змісту освіти, міжвідомча координація, врахування потреб практики та розвиток </w:t>
      </w:r>
      <w:proofErr w:type="spellStart"/>
      <w:r w:rsidRPr="00A73779">
        <w:rPr>
          <w:rFonts w:ascii="Times New Roman" w:eastAsia="Times New Roman" w:hAnsi="Times New Roman" w:cs="Times New Roman"/>
          <w:color w:val="000000"/>
          <w:sz w:val="24"/>
          <w:szCs w:val="24"/>
          <w:lang w:eastAsia="uk-UA"/>
        </w:rPr>
        <w:t>зв’язків</w:t>
      </w:r>
      <w:proofErr w:type="spellEnd"/>
      <w:r w:rsidRPr="00A73779">
        <w:rPr>
          <w:rFonts w:ascii="Times New Roman" w:eastAsia="Times New Roman" w:hAnsi="Times New Roman" w:cs="Times New Roman"/>
          <w:color w:val="000000"/>
          <w:sz w:val="24"/>
          <w:szCs w:val="24"/>
          <w:lang w:eastAsia="uk-UA"/>
        </w:rPr>
        <w:t xml:space="preserve"> з роботодавцями, залучення професійних громадських організацій до процесів ліцензування та акредитації освітніх програм.</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A73779">
        <w:rPr>
          <w:rFonts w:ascii="Times New Roman" w:eastAsia="Times New Roman" w:hAnsi="Times New Roman" w:cs="Times New Roman"/>
          <w:color w:val="000000"/>
          <w:sz w:val="24"/>
          <w:szCs w:val="24"/>
          <w:lang w:eastAsia="uk-UA"/>
        </w:rPr>
        <w:t>Інституціональна мережа бібліотечної науки в Україні доволі розвинена і включає соціальні інститути, які забезпечують: продукування наукового знання (дослідницькі центри, творчі колективи), формування та поповнення наукового співтовариства (вищі навчальні заклади, кафедри, наукові школи), наукові комунікації (журнали, інші видання, канали неформального спілкування), використання наукового знання в інших сферах діяльності, а саме: у практиці, системах управління та освіти.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A73779">
        <w:rPr>
          <w:rFonts w:ascii="Times New Roman" w:eastAsia="Times New Roman" w:hAnsi="Times New Roman" w:cs="Times New Roman"/>
          <w:color w:val="000000"/>
          <w:sz w:val="24"/>
          <w:szCs w:val="24"/>
          <w:lang w:eastAsia="uk-UA"/>
        </w:rPr>
        <w:t xml:space="preserve">Вітчизняними центрами наукових досліджень у галузі книгознавства, бібліотекознавства та бібліографознавства є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-інформаційні установи загальнодержавного значення, чотири з них мають статус науково-дослідних інститутів - Національна бібліотека імені В.І. Вернадського, Львівська національна наукова бібліотека імені В. Стефаника, Національна наукова сільськогосподарська бібліотека Національної академії аграрних наук, Державна науково-педагогічна бібліотека імені В.О. Сухомлинського. Дослідження актуальних проблем розвитку бібліотечної справи проводяться також вищими навчальними закладами (Київський національний університет культури і мистецтв, Харківська державна академія культури, Національна академія керівних кадрів культури і мистецтва, Рівненський державний гуманітарний університет), національними, державними та обласними універсальними науковими бібліотеками, бібліотеками різних систем і установ.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A73779">
        <w:rPr>
          <w:rFonts w:ascii="Times New Roman" w:eastAsia="Times New Roman" w:hAnsi="Times New Roman" w:cs="Times New Roman"/>
          <w:color w:val="000000"/>
          <w:sz w:val="24"/>
          <w:szCs w:val="24"/>
          <w:lang w:eastAsia="uk-UA"/>
        </w:rPr>
        <w:t>Існує система фахових журналів та наукових збірників, у яких розглядаються теоретико-методологічні, організаційні та методичні проблеми бібліотекознавства та суміжних наук.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A73779">
        <w:rPr>
          <w:rFonts w:ascii="Times New Roman" w:eastAsia="Times New Roman" w:hAnsi="Times New Roman" w:cs="Times New Roman"/>
          <w:color w:val="000000"/>
          <w:sz w:val="24"/>
          <w:szCs w:val="24"/>
          <w:lang w:eastAsia="uk-UA"/>
        </w:rPr>
        <w:t>У Національній бібліотеці імені В.І. Вернадського, Харківській державній академії культури, Національній академії керівних кадрів культури і мистецтва, Київському національному університеті культури і мистецтв функціонують аспірантури, докторантури і спеціалізовані ради для захисту докторських і кандидатських дисертацій з бібліотекознавства, бібліографознавства і книгознавства, а також із суміжних галузей - документознавства і архівної справи. Щороку захищається близько двадцяти актуальних дисертаційних робіт, науковці активно беруть участь у відомчих і міжвідомчих дослідженнях, закордонних стажуваннях та обмінах. В усіх регіонах України проводяться міжнародні та всеукраїнські наукові конференції, науково-практичні семінари, засідання за круглим столом та тренінги.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A73779">
        <w:rPr>
          <w:rFonts w:ascii="Times New Roman" w:eastAsia="Times New Roman" w:hAnsi="Times New Roman" w:cs="Times New Roman"/>
          <w:color w:val="000000"/>
          <w:sz w:val="24"/>
          <w:szCs w:val="24"/>
          <w:lang w:eastAsia="uk-UA"/>
        </w:rPr>
        <w:t xml:space="preserve">Проте незважаючи на здобутки бібліотечної науки, актуальними проблемами її розвитку залишаються недостатня міжвідомча координація досліджень та, як наслідок, низька ефективність наукового супроводу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-інформаційної діяльності у цілому і недосконалість механізму впровадження результатів наукових досліджень у практику; недостатня участь вітчизняних фахівців у міжнародних дослідницьких програмах і обмінах тощо.</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A73779">
        <w:rPr>
          <w:rFonts w:ascii="Times New Roman" w:eastAsia="Times New Roman" w:hAnsi="Times New Roman" w:cs="Times New Roman"/>
          <w:color w:val="000000"/>
          <w:sz w:val="24"/>
          <w:szCs w:val="24"/>
          <w:lang w:eastAsia="uk-UA"/>
        </w:rPr>
        <w:t xml:space="preserve">В умовах глобального інформаційного середовища для всіх сфер бібліотечної галузі - практики, науки, освіти, управління - велику роль відіграє міжнародне співробітництво. Воно важливе для запровадження міжнародних стандартів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 xml:space="preserve">-інформаційної діяльності, обміну бібліографічними даними, електронної доставки документів, міжнародного </w:t>
      </w:r>
      <w:r w:rsidRPr="00A73779">
        <w:rPr>
          <w:rFonts w:ascii="Times New Roman" w:eastAsia="Times New Roman" w:hAnsi="Times New Roman" w:cs="Times New Roman"/>
          <w:color w:val="000000"/>
          <w:sz w:val="24"/>
          <w:szCs w:val="24"/>
          <w:lang w:eastAsia="uk-UA"/>
        </w:rPr>
        <w:lastRenderedPageBreak/>
        <w:t>книгообміну, корпоративної каталогізації та створення баз даних, реалізації спільних науково-дослідних проектів тощо.</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A73779">
        <w:rPr>
          <w:rFonts w:ascii="Times New Roman" w:eastAsia="Times New Roman" w:hAnsi="Times New Roman" w:cs="Times New Roman"/>
          <w:color w:val="000000"/>
          <w:sz w:val="24"/>
          <w:szCs w:val="24"/>
          <w:lang w:eastAsia="uk-UA"/>
        </w:rPr>
        <w:t xml:space="preserve">В останнє десятиліття </w:t>
      </w:r>
      <w:proofErr w:type="spellStart"/>
      <w:r w:rsidRPr="00A73779">
        <w:rPr>
          <w:rFonts w:ascii="Times New Roman" w:eastAsia="Times New Roman" w:hAnsi="Times New Roman" w:cs="Times New Roman"/>
          <w:color w:val="000000"/>
          <w:sz w:val="24"/>
          <w:szCs w:val="24"/>
          <w:lang w:eastAsia="uk-UA"/>
        </w:rPr>
        <w:t>бібліотекарі</w:t>
      </w:r>
      <w:proofErr w:type="spellEnd"/>
      <w:r w:rsidRPr="00A73779">
        <w:rPr>
          <w:rFonts w:ascii="Times New Roman" w:eastAsia="Times New Roman" w:hAnsi="Times New Roman" w:cs="Times New Roman"/>
          <w:color w:val="000000"/>
          <w:sz w:val="24"/>
          <w:szCs w:val="24"/>
          <w:lang w:eastAsia="uk-UA"/>
        </w:rPr>
        <w:t xml:space="preserve"> України активізували свою участь у роботі професійних міжнародних організацій, у міжнародних навчальних і професійних обмінах, почали розвивати професійні зв’язки із зарубіжними бібліотеками та спорідненими професійними асоціаціями, активніше проводити та брати участь у міжнародних конференціях. У глобалізованому світі міжнародні контакти розглядаються як обов’язкова умова отримання поглиблених знань зарубіжних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-інформаційних систем для прийняття професійних рішень з урахуванням європейських і міжнародних вимог, для поширення інформації про Україну.</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proofErr w:type="spellStart"/>
      <w:r w:rsidRPr="00A73779">
        <w:rPr>
          <w:rFonts w:ascii="Times New Roman" w:eastAsia="Times New Roman" w:hAnsi="Times New Roman" w:cs="Times New Roman"/>
          <w:color w:val="000000"/>
          <w:sz w:val="24"/>
          <w:szCs w:val="24"/>
          <w:lang w:eastAsia="uk-UA"/>
        </w:rPr>
        <w:t>Бібліотекарі</w:t>
      </w:r>
      <w:proofErr w:type="spellEnd"/>
      <w:r w:rsidRPr="00A73779">
        <w:rPr>
          <w:rFonts w:ascii="Times New Roman" w:eastAsia="Times New Roman" w:hAnsi="Times New Roman" w:cs="Times New Roman"/>
          <w:color w:val="000000"/>
          <w:sz w:val="24"/>
          <w:szCs w:val="24"/>
          <w:lang w:eastAsia="uk-UA"/>
        </w:rPr>
        <w:t xml:space="preserve"> реалізували сотні проектів із залученням позабюджетного фінансування, спрямованих на актуалізацію діяльності бібліотек та поліпшення бібліотечного обслуговування, за підтримки Міжнародного фонду “Відродження”, Інституту відкритого суспільства в Будапешті, Британської ради в Києві, Гете-інституту в Києві, Відділу преси, освіти та культури Посольства США в Україні, Європейської Комісії, представництва Всесвітнього банку в Україні, неурядової організації “Рада міжнародних наукових і освітніх обмінів” (IREX) тощо. Найпотужнішим міжнародним проектом останніх років став проект “</w:t>
      </w:r>
      <w:proofErr w:type="spellStart"/>
      <w:r w:rsidRPr="00A73779">
        <w:rPr>
          <w:rFonts w:ascii="Times New Roman" w:eastAsia="Times New Roman" w:hAnsi="Times New Roman" w:cs="Times New Roman"/>
          <w:color w:val="000000"/>
          <w:sz w:val="24"/>
          <w:szCs w:val="24"/>
          <w:lang w:eastAsia="uk-UA"/>
        </w:rPr>
        <w:t>Бібліоміст</w:t>
      </w:r>
      <w:proofErr w:type="spellEnd"/>
      <w:r w:rsidRPr="00A73779">
        <w:rPr>
          <w:rFonts w:ascii="Times New Roman" w:eastAsia="Times New Roman" w:hAnsi="Times New Roman" w:cs="Times New Roman"/>
          <w:color w:val="000000"/>
          <w:sz w:val="24"/>
          <w:szCs w:val="24"/>
          <w:lang w:eastAsia="uk-UA"/>
        </w:rPr>
        <w:t xml:space="preserve">” (“Глобальні бібліотеки-Україна”) Фундації Білла і </w:t>
      </w:r>
      <w:proofErr w:type="spellStart"/>
      <w:r w:rsidRPr="00A73779">
        <w:rPr>
          <w:rFonts w:ascii="Times New Roman" w:eastAsia="Times New Roman" w:hAnsi="Times New Roman" w:cs="Times New Roman"/>
          <w:color w:val="000000"/>
          <w:sz w:val="24"/>
          <w:szCs w:val="24"/>
          <w:lang w:eastAsia="uk-UA"/>
        </w:rPr>
        <w:t>Мелінди</w:t>
      </w:r>
      <w:proofErr w:type="spellEnd"/>
      <w:r w:rsidRPr="00A73779">
        <w:rPr>
          <w:rFonts w:ascii="Times New Roman" w:eastAsia="Times New Roman" w:hAnsi="Times New Roman" w:cs="Times New Roman"/>
          <w:color w:val="000000"/>
          <w:sz w:val="24"/>
          <w:szCs w:val="24"/>
          <w:lang w:eastAsia="uk-UA"/>
        </w:rPr>
        <w:t xml:space="preserve"> Гейтс, який реалізувала в Україні Рада міжнародних наукових і освітніх обмінів (IREX) разом з Мінкультури, Українською бібліотечною асоціацією та публічними бібліотеками держави.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A73779">
        <w:rPr>
          <w:rFonts w:ascii="Times New Roman" w:eastAsia="Times New Roman" w:hAnsi="Times New Roman" w:cs="Times New Roman"/>
          <w:color w:val="000000"/>
          <w:sz w:val="24"/>
          <w:szCs w:val="24"/>
          <w:lang w:eastAsia="uk-UA"/>
        </w:rPr>
        <w:t xml:space="preserve">Членство Української бібліотечної асоціації у Міжнародній федерації бібліотечних асоціацій та установ (IFLA) дало можливість вивчати та запозичувати прогресивний міжнародний досвід щодо розвитку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-інформаційної діяльності, ділитися кращими напрацюваннями вітчизняної бібліотечної теорії та практики, розповідаючи зарубіжним колегам про українські реалії та кращий досвід, беручи участь у міжнародних проектах і програмах. Представник Української бібліотечної асоціації був у 2010-2015 роках членом комітету FAIFE - Комітету з вільного доступу до інформації та свободи висловлення.</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A73779">
        <w:rPr>
          <w:rFonts w:ascii="Times New Roman" w:eastAsia="Times New Roman" w:hAnsi="Times New Roman" w:cs="Times New Roman"/>
          <w:color w:val="000000"/>
          <w:sz w:val="24"/>
          <w:szCs w:val="24"/>
          <w:lang w:eastAsia="uk-UA"/>
        </w:rPr>
        <w:t xml:space="preserve">Підвищення ролі бібліотек України у глобальному інформаційному середовищі гальмує відсутність належної законодавчої бази та міжнародних угод для ефективної міжнародної співпраці та обміну інформацією; низький рівень впровадження міжнародних стандартів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-інформаційного обслуговування; брак знань і навичок міжнародної співпраці у персоналу бібліотек; недостатнє представництво бібліотечних фахівців у міжнародних професійних організаціях.</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A73779">
        <w:rPr>
          <w:rFonts w:ascii="Times New Roman" w:eastAsia="Times New Roman" w:hAnsi="Times New Roman" w:cs="Times New Roman"/>
          <w:color w:val="000000"/>
          <w:sz w:val="24"/>
          <w:szCs w:val="24"/>
          <w:lang w:eastAsia="uk-UA"/>
        </w:rPr>
        <w:t>Бібліотеки мають потужний потенціал для консолідації суспільства, спрямування його на інтеграцію України у європейське співтовариство, для підвищення якості життя, рівного доступу до інформації, знань і культурного надбання. Водночас існує ряд серйозних проблем, що суттєво гальмують процеси трансформації та подальшого інтенсивного розвитку бібліотечної справи України.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A73779">
        <w:rPr>
          <w:rFonts w:ascii="Times New Roman" w:eastAsia="Times New Roman" w:hAnsi="Times New Roman" w:cs="Times New Roman"/>
          <w:color w:val="000000"/>
          <w:sz w:val="24"/>
          <w:szCs w:val="24"/>
          <w:lang w:eastAsia="uk-UA"/>
        </w:rPr>
        <w:t>З-поміж них слід виділити: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A73779">
        <w:rPr>
          <w:rFonts w:ascii="Times New Roman" w:eastAsia="Times New Roman" w:hAnsi="Times New Roman" w:cs="Times New Roman"/>
          <w:color w:val="000000"/>
          <w:sz w:val="24"/>
          <w:szCs w:val="24"/>
          <w:lang w:eastAsia="uk-UA"/>
        </w:rPr>
        <w:t>недооцінку ролі бібліотек у суспільних перетвореннях та забезпеченні прав і свобод людини, що призводить до неефективної реалізації їх потенціалу як соціальних інституцій;</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A73779">
        <w:rPr>
          <w:rFonts w:ascii="Times New Roman" w:eastAsia="Times New Roman" w:hAnsi="Times New Roman" w:cs="Times New Roman"/>
          <w:color w:val="000000"/>
          <w:sz w:val="24"/>
          <w:szCs w:val="24"/>
          <w:lang w:eastAsia="uk-UA"/>
        </w:rPr>
        <w:t>невідповідність нормативно-правової бази та стандартів сучасним вимогам розвитку бібліотечної справи в цілому та діяльності окремих бібліотек, зокрема, що унеможливлює інтеграцію українських бібліотек у глобальне інформаційне середовище;</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A73779">
        <w:rPr>
          <w:rFonts w:ascii="Times New Roman" w:eastAsia="Times New Roman" w:hAnsi="Times New Roman" w:cs="Times New Roman"/>
          <w:color w:val="000000"/>
          <w:sz w:val="24"/>
          <w:szCs w:val="24"/>
          <w:lang w:eastAsia="uk-UA"/>
        </w:rPr>
        <w:t>відсутність стабільної системи фінансування бібліотек в обсягах, достатніх для ефективної діяльності і розвитку;</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8" w:name="n50"/>
      <w:bookmarkEnd w:id="48"/>
      <w:r w:rsidRPr="00A73779">
        <w:rPr>
          <w:rFonts w:ascii="Times New Roman" w:eastAsia="Times New Roman" w:hAnsi="Times New Roman" w:cs="Times New Roman"/>
          <w:color w:val="000000"/>
          <w:sz w:val="24"/>
          <w:szCs w:val="24"/>
          <w:lang w:eastAsia="uk-UA"/>
        </w:rPr>
        <w:t>невідповідність існуючої бібліотечної мережі сучасним потребам суспільства, територіальних громад та окремих громадян;</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A73779">
        <w:rPr>
          <w:rFonts w:ascii="Times New Roman" w:eastAsia="Times New Roman" w:hAnsi="Times New Roman" w:cs="Times New Roman"/>
          <w:color w:val="000000"/>
          <w:sz w:val="24"/>
          <w:szCs w:val="24"/>
          <w:lang w:eastAsia="uk-UA"/>
        </w:rPr>
        <w:lastRenderedPageBreak/>
        <w:t>невідповідність кадрового забезпечення бібліотек, а саме: старіння кадрів, недостатня кількість кваліфікованого персоналу для реалізації сучасних напрямів діяльності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A73779">
        <w:rPr>
          <w:rFonts w:ascii="Times New Roman" w:eastAsia="Times New Roman" w:hAnsi="Times New Roman" w:cs="Times New Roman"/>
          <w:color w:val="000000"/>
          <w:sz w:val="24"/>
          <w:szCs w:val="24"/>
          <w:lang w:eastAsia="uk-UA"/>
        </w:rPr>
        <w:t>відставання професійної базової освіти бібліотечних працівників від сучасних вимог суспільства, загального рівня розвитку інформаційних технологій та потреб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A73779">
        <w:rPr>
          <w:rFonts w:ascii="Times New Roman" w:eastAsia="Times New Roman" w:hAnsi="Times New Roman" w:cs="Times New Roman"/>
          <w:color w:val="000000"/>
          <w:sz w:val="24"/>
          <w:szCs w:val="24"/>
          <w:lang w:eastAsia="uk-UA"/>
        </w:rPr>
        <w:t xml:space="preserve">недостатню ефективність наукового супроводу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-інформаційної діяльності, відсутність механізму широкого впровадження результатів наукових досліджень у практику, обмежену участь вітчизняних фахівців у міжнародних дослідницьких програмах та обмінах;</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A73779">
        <w:rPr>
          <w:rFonts w:ascii="Times New Roman" w:eastAsia="Times New Roman" w:hAnsi="Times New Roman" w:cs="Times New Roman"/>
          <w:color w:val="000000"/>
          <w:sz w:val="24"/>
          <w:szCs w:val="24"/>
          <w:lang w:eastAsia="uk-UA"/>
        </w:rPr>
        <w:t>незадовільний стан матеріально-технічної бази бібліотек: більшість приміщень, обладнання та техніки не відповідає сучасним вимогам обслуговування користувачів і збереження бібліотечних фондів, зокрема цінних та рідкісних видань;</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A73779">
        <w:rPr>
          <w:rFonts w:ascii="Times New Roman" w:eastAsia="Times New Roman" w:hAnsi="Times New Roman" w:cs="Times New Roman"/>
          <w:color w:val="000000"/>
          <w:sz w:val="24"/>
          <w:szCs w:val="24"/>
          <w:lang w:eastAsia="uk-UA"/>
        </w:rPr>
        <w:t>невідповідність формування бібліотечних фондів та організації доступу до них сучасним потребам користувачів та вимогам суспільства, зокрема відсутність повноцінного комплектування новими періодичними та неперіодичними виданнями, електронними ресурсами;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A73779">
        <w:rPr>
          <w:rFonts w:ascii="Times New Roman" w:eastAsia="Times New Roman" w:hAnsi="Times New Roman" w:cs="Times New Roman"/>
          <w:color w:val="000000"/>
          <w:sz w:val="24"/>
          <w:szCs w:val="24"/>
          <w:lang w:eastAsia="uk-UA"/>
        </w:rPr>
        <w:t>недостатні темпи та відсталість впровадження інформаційних технологій у бібліотеках, що ускладнює або унеможливлює виконання виробничих процесів та обслуговування користувачів на сучасному рівні;</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A73779">
        <w:rPr>
          <w:rFonts w:ascii="Times New Roman" w:eastAsia="Times New Roman" w:hAnsi="Times New Roman" w:cs="Times New Roman"/>
          <w:color w:val="000000"/>
          <w:sz w:val="24"/>
          <w:szCs w:val="24"/>
          <w:lang w:eastAsia="uk-UA"/>
        </w:rPr>
        <w:t>відсутність національних проектів та дослідницьких програм, що підтримуються державою, спрямованих на розвиток єдиного інформаційного простору в Україні та інтеграцію в глобальний інформаційний простір;</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A73779">
        <w:rPr>
          <w:rFonts w:ascii="Times New Roman" w:eastAsia="Times New Roman" w:hAnsi="Times New Roman" w:cs="Times New Roman"/>
          <w:color w:val="000000"/>
          <w:sz w:val="24"/>
          <w:szCs w:val="24"/>
          <w:lang w:eastAsia="uk-UA"/>
        </w:rPr>
        <w:t>недостатню внутрішню та зовнішню комунікацію, неефективну координацію дій та співпрацю між бібліотеками різних установ, між установами, у чиєму підпорядкуванні перебувають бібліотеки, між бібліотеками та іншими культурними і науковими закладами (музеї, архіви тощо).</w:t>
      </w:r>
    </w:p>
    <w:p w:rsidR="00A73779" w:rsidRPr="00A73779" w:rsidRDefault="00A73779" w:rsidP="00A7377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7" w:name="n59"/>
      <w:bookmarkEnd w:id="57"/>
      <w:r w:rsidRPr="00A73779">
        <w:rPr>
          <w:rFonts w:ascii="Times New Roman" w:eastAsia="Times New Roman" w:hAnsi="Times New Roman" w:cs="Times New Roman"/>
          <w:b/>
          <w:bCs/>
          <w:color w:val="000000"/>
          <w:sz w:val="28"/>
          <w:szCs w:val="28"/>
          <w:lang w:eastAsia="uk-UA"/>
        </w:rPr>
        <w:t>Пріоритети діяльності бібліотек в умовах якісних змін</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A73779">
        <w:rPr>
          <w:rFonts w:ascii="Times New Roman" w:eastAsia="Times New Roman" w:hAnsi="Times New Roman" w:cs="Times New Roman"/>
          <w:color w:val="000000"/>
          <w:sz w:val="24"/>
          <w:szCs w:val="24"/>
          <w:lang w:eastAsia="uk-UA"/>
        </w:rPr>
        <w:t>Пріоритети діяльності бібліотек спрямовані на:</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A73779">
        <w:rPr>
          <w:rFonts w:ascii="Times New Roman" w:eastAsia="Times New Roman" w:hAnsi="Times New Roman" w:cs="Times New Roman"/>
          <w:color w:val="000000"/>
          <w:sz w:val="24"/>
          <w:szCs w:val="24"/>
          <w:lang w:eastAsia="uk-UA"/>
        </w:rPr>
        <w:t>консолідацію суспільства;</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A73779">
        <w:rPr>
          <w:rFonts w:ascii="Times New Roman" w:eastAsia="Times New Roman" w:hAnsi="Times New Roman" w:cs="Times New Roman"/>
          <w:color w:val="000000"/>
          <w:sz w:val="24"/>
          <w:szCs w:val="24"/>
          <w:lang w:eastAsia="uk-UA"/>
        </w:rPr>
        <w:t>дотримання європейських цінностей, інтеграцію у європейське співтовариство;</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A73779">
        <w:rPr>
          <w:rFonts w:ascii="Times New Roman" w:eastAsia="Times New Roman" w:hAnsi="Times New Roman" w:cs="Times New Roman"/>
          <w:color w:val="000000"/>
          <w:sz w:val="24"/>
          <w:szCs w:val="24"/>
          <w:lang w:eastAsia="uk-UA"/>
        </w:rPr>
        <w:t>підвищення якості життя;</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A73779">
        <w:rPr>
          <w:rFonts w:ascii="Times New Roman" w:eastAsia="Times New Roman" w:hAnsi="Times New Roman" w:cs="Times New Roman"/>
          <w:color w:val="000000"/>
          <w:sz w:val="24"/>
          <w:szCs w:val="24"/>
          <w:lang w:eastAsia="uk-UA"/>
        </w:rPr>
        <w:t>рівний доступ до інформації, знань і культурного надбання.</w:t>
      </w:r>
    </w:p>
    <w:p w:rsidR="00A73779" w:rsidRPr="00A73779" w:rsidRDefault="00A73779" w:rsidP="00A7377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63" w:name="n65"/>
      <w:bookmarkEnd w:id="63"/>
      <w:r w:rsidRPr="00A73779">
        <w:rPr>
          <w:rFonts w:ascii="Times New Roman" w:eastAsia="Times New Roman" w:hAnsi="Times New Roman" w:cs="Times New Roman"/>
          <w:b/>
          <w:bCs/>
          <w:color w:val="000000"/>
          <w:sz w:val="28"/>
          <w:szCs w:val="28"/>
          <w:lang w:eastAsia="uk-UA"/>
        </w:rPr>
        <w:t>Стратегічні напрями розвитку бібліотечної справи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A73779">
        <w:rPr>
          <w:rFonts w:ascii="Times New Roman" w:eastAsia="Times New Roman" w:hAnsi="Times New Roman" w:cs="Times New Roman"/>
          <w:i/>
          <w:iCs/>
          <w:color w:val="000000"/>
          <w:sz w:val="24"/>
          <w:szCs w:val="24"/>
          <w:lang w:eastAsia="uk-UA"/>
        </w:rPr>
        <w:t xml:space="preserve">Удосконалення нормативно-правової бази, яка стосується діяльності бібліотек, та врегулювання стандартів </w:t>
      </w:r>
      <w:proofErr w:type="spellStart"/>
      <w:r w:rsidRPr="00A73779">
        <w:rPr>
          <w:rFonts w:ascii="Times New Roman" w:eastAsia="Times New Roman" w:hAnsi="Times New Roman" w:cs="Times New Roman"/>
          <w:i/>
          <w:iCs/>
          <w:color w:val="000000"/>
          <w:sz w:val="24"/>
          <w:szCs w:val="24"/>
          <w:lang w:eastAsia="uk-UA"/>
        </w:rPr>
        <w:t>бібліотечно</w:t>
      </w:r>
      <w:proofErr w:type="spellEnd"/>
      <w:r w:rsidRPr="00A73779">
        <w:rPr>
          <w:rFonts w:ascii="Times New Roman" w:eastAsia="Times New Roman" w:hAnsi="Times New Roman" w:cs="Times New Roman"/>
          <w:i/>
          <w:iCs/>
          <w:color w:val="000000"/>
          <w:sz w:val="24"/>
          <w:szCs w:val="24"/>
          <w:lang w:eastAsia="uk-UA"/>
        </w:rPr>
        <w:t>-інформаційної галузі відповідно до міжнародних стандартів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A73779">
        <w:rPr>
          <w:rFonts w:ascii="Times New Roman" w:eastAsia="Times New Roman" w:hAnsi="Times New Roman" w:cs="Times New Roman"/>
          <w:color w:val="000000"/>
          <w:sz w:val="24"/>
          <w:szCs w:val="24"/>
          <w:lang w:eastAsia="uk-UA"/>
        </w:rPr>
        <w:t xml:space="preserve">Реалізація напряму передбачає створення нормативно-правової бази та системи стандартів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 xml:space="preserve">-інформаційної галузі для підвищення ефективності діяльності бібліотек, надання якісних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-інформаційних послуг та інтеграції українських бібліотек у світовий інформаційний простір.</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A73779">
        <w:rPr>
          <w:rFonts w:ascii="Times New Roman" w:eastAsia="Times New Roman" w:hAnsi="Times New Roman" w:cs="Times New Roman"/>
          <w:color w:val="000000"/>
          <w:sz w:val="24"/>
          <w:szCs w:val="24"/>
          <w:lang w:eastAsia="uk-UA"/>
        </w:rPr>
        <w:t>Для досягнення зазначеної мети необхідно вжити таких заходів: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proofErr w:type="spellStart"/>
      <w:r w:rsidRPr="00A73779">
        <w:rPr>
          <w:rFonts w:ascii="Times New Roman" w:eastAsia="Times New Roman" w:hAnsi="Times New Roman" w:cs="Times New Roman"/>
          <w:color w:val="000000"/>
          <w:sz w:val="24"/>
          <w:szCs w:val="24"/>
          <w:lang w:eastAsia="uk-UA"/>
        </w:rPr>
        <w:t>внести</w:t>
      </w:r>
      <w:proofErr w:type="spellEnd"/>
      <w:r w:rsidRPr="00A73779">
        <w:rPr>
          <w:rFonts w:ascii="Times New Roman" w:eastAsia="Times New Roman" w:hAnsi="Times New Roman" w:cs="Times New Roman"/>
          <w:color w:val="000000"/>
          <w:sz w:val="24"/>
          <w:szCs w:val="24"/>
          <w:lang w:eastAsia="uk-UA"/>
        </w:rPr>
        <w:t xml:space="preserve"> зміни до чинних та розробити проекти нових нормативно-правових актів у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-інформаційній сфері;</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A73779">
        <w:rPr>
          <w:rFonts w:ascii="Times New Roman" w:eastAsia="Times New Roman" w:hAnsi="Times New Roman" w:cs="Times New Roman"/>
          <w:color w:val="000000"/>
          <w:sz w:val="24"/>
          <w:szCs w:val="24"/>
          <w:lang w:eastAsia="uk-UA"/>
        </w:rPr>
        <w:t>гармонізувати нормативно-правову базу, яка стосується діяльності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proofErr w:type="spellStart"/>
      <w:r w:rsidRPr="00A73779">
        <w:rPr>
          <w:rFonts w:ascii="Times New Roman" w:eastAsia="Times New Roman" w:hAnsi="Times New Roman" w:cs="Times New Roman"/>
          <w:color w:val="000000"/>
          <w:sz w:val="24"/>
          <w:szCs w:val="24"/>
          <w:lang w:eastAsia="uk-UA"/>
        </w:rPr>
        <w:lastRenderedPageBreak/>
        <w:t>внести</w:t>
      </w:r>
      <w:proofErr w:type="spellEnd"/>
      <w:r w:rsidRPr="00A73779">
        <w:rPr>
          <w:rFonts w:ascii="Times New Roman" w:eastAsia="Times New Roman" w:hAnsi="Times New Roman" w:cs="Times New Roman"/>
          <w:color w:val="000000"/>
          <w:sz w:val="24"/>
          <w:szCs w:val="24"/>
          <w:lang w:eastAsia="uk-UA"/>
        </w:rPr>
        <w:t xml:space="preserve"> зміни до чинних та розробити нові стандарти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-інформаційної галузі відповідно до міжнародних;</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A73779">
        <w:rPr>
          <w:rFonts w:ascii="Times New Roman" w:eastAsia="Times New Roman" w:hAnsi="Times New Roman" w:cs="Times New Roman"/>
          <w:color w:val="000000"/>
          <w:sz w:val="24"/>
          <w:szCs w:val="24"/>
          <w:lang w:eastAsia="uk-UA"/>
        </w:rPr>
        <w:t>впровадити нові стандарти у діяльність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A73779">
        <w:rPr>
          <w:rFonts w:ascii="Times New Roman" w:eastAsia="Times New Roman" w:hAnsi="Times New Roman" w:cs="Times New Roman"/>
          <w:color w:val="000000"/>
          <w:sz w:val="24"/>
          <w:szCs w:val="24"/>
          <w:lang w:eastAsia="uk-UA"/>
        </w:rPr>
        <w:t>Очікувані результати: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A73779">
        <w:rPr>
          <w:rFonts w:ascii="Times New Roman" w:eastAsia="Times New Roman" w:hAnsi="Times New Roman" w:cs="Times New Roman"/>
          <w:color w:val="000000"/>
          <w:sz w:val="24"/>
          <w:szCs w:val="24"/>
          <w:lang w:eastAsia="uk-UA"/>
        </w:rPr>
        <w:t>нормативно-правова база та система стандартів, здатна забезпечити ефективну організацію роботи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A73779">
        <w:rPr>
          <w:rFonts w:ascii="Times New Roman" w:eastAsia="Times New Roman" w:hAnsi="Times New Roman" w:cs="Times New Roman"/>
          <w:color w:val="000000"/>
          <w:sz w:val="24"/>
          <w:szCs w:val="24"/>
          <w:lang w:eastAsia="uk-UA"/>
        </w:rPr>
        <w:t>діяльність українських бібліотек врегульована відповідно до міжнародних стандартів;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A73779">
        <w:rPr>
          <w:rFonts w:ascii="Times New Roman" w:eastAsia="Times New Roman" w:hAnsi="Times New Roman" w:cs="Times New Roman"/>
          <w:color w:val="000000"/>
          <w:sz w:val="24"/>
          <w:szCs w:val="24"/>
          <w:lang w:eastAsia="uk-UA"/>
        </w:rPr>
        <w:t>можливість участі українських бібліотек у міжнародних корпоративних проектах.</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A73779">
        <w:rPr>
          <w:rFonts w:ascii="Times New Roman" w:eastAsia="Times New Roman" w:hAnsi="Times New Roman" w:cs="Times New Roman"/>
          <w:i/>
          <w:iCs/>
          <w:color w:val="000000"/>
          <w:sz w:val="24"/>
          <w:szCs w:val="24"/>
          <w:lang w:eastAsia="uk-UA"/>
        </w:rPr>
        <w:t>Створення системи гарантованого бюджетного фінансування основних бібліотечних послуг і реформування механізму отримання та використання надходжень з інших джерел фінансування</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A73779">
        <w:rPr>
          <w:rFonts w:ascii="Times New Roman" w:eastAsia="Times New Roman" w:hAnsi="Times New Roman" w:cs="Times New Roman"/>
          <w:color w:val="000000"/>
          <w:sz w:val="24"/>
          <w:szCs w:val="24"/>
          <w:lang w:eastAsia="uk-UA"/>
        </w:rPr>
        <w:t>До стабілізації ситуації обсяг фінансових, матеріально-технічних і трудових ресурсів, необхідних для реалізації Стратегії, здійснюється за рахунок та в межах коштів державного і місцевого бюджетів, інших джерел, не заборонених законодавством, коштів міжнародної технічної допомоги та грантів міжнародних організацій.</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A73779">
        <w:rPr>
          <w:rFonts w:ascii="Times New Roman" w:eastAsia="Times New Roman" w:hAnsi="Times New Roman" w:cs="Times New Roman"/>
          <w:color w:val="000000"/>
          <w:sz w:val="24"/>
          <w:szCs w:val="24"/>
          <w:lang w:eastAsia="uk-UA"/>
        </w:rPr>
        <w:t xml:space="preserve">Обсяги видатків на виконання Стратегії </w:t>
      </w:r>
      <w:proofErr w:type="spellStart"/>
      <w:r w:rsidRPr="00A73779">
        <w:rPr>
          <w:rFonts w:ascii="Times New Roman" w:eastAsia="Times New Roman" w:hAnsi="Times New Roman" w:cs="Times New Roman"/>
          <w:color w:val="000000"/>
          <w:sz w:val="24"/>
          <w:szCs w:val="24"/>
          <w:lang w:eastAsia="uk-UA"/>
        </w:rPr>
        <w:t>уточнюються</w:t>
      </w:r>
      <w:proofErr w:type="spellEnd"/>
      <w:r w:rsidRPr="00A73779">
        <w:rPr>
          <w:rFonts w:ascii="Times New Roman" w:eastAsia="Times New Roman" w:hAnsi="Times New Roman" w:cs="Times New Roman"/>
          <w:color w:val="000000"/>
          <w:sz w:val="24"/>
          <w:szCs w:val="24"/>
          <w:lang w:eastAsia="uk-UA"/>
        </w:rPr>
        <w:t xml:space="preserve"> щороку з урахуванням можливостей державного та відповідних місцевих бюджетів, конкретизації завдань за результатами виконання у попередні роки.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A73779">
        <w:rPr>
          <w:rFonts w:ascii="Times New Roman" w:eastAsia="Times New Roman" w:hAnsi="Times New Roman" w:cs="Times New Roman"/>
          <w:color w:val="000000"/>
          <w:sz w:val="24"/>
          <w:szCs w:val="24"/>
          <w:lang w:eastAsia="uk-UA"/>
        </w:rPr>
        <w:t>У подальшому реалізація напряму передбачає створення стабільної системи достатнього фінансування бібліотек, що забезпечить їх ефективну діяльність та якісне обслуговування користувачів.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A73779">
        <w:rPr>
          <w:rFonts w:ascii="Times New Roman" w:eastAsia="Times New Roman" w:hAnsi="Times New Roman" w:cs="Times New Roman"/>
          <w:color w:val="000000"/>
          <w:sz w:val="24"/>
          <w:szCs w:val="24"/>
          <w:lang w:eastAsia="uk-UA"/>
        </w:rPr>
        <w:t>Для досягнення зазначеної мети необхідно вжити таких заходів: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A73779">
        <w:rPr>
          <w:rFonts w:ascii="Times New Roman" w:eastAsia="Times New Roman" w:hAnsi="Times New Roman" w:cs="Times New Roman"/>
          <w:color w:val="000000"/>
          <w:sz w:val="24"/>
          <w:szCs w:val="24"/>
          <w:lang w:eastAsia="uk-UA"/>
        </w:rPr>
        <w:t>переглянути існуючу систему фінансування бібліотек з місцевих бюджетів;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A73779">
        <w:rPr>
          <w:rFonts w:ascii="Times New Roman" w:eastAsia="Times New Roman" w:hAnsi="Times New Roman" w:cs="Times New Roman"/>
          <w:color w:val="000000"/>
          <w:sz w:val="24"/>
          <w:szCs w:val="24"/>
          <w:lang w:eastAsia="uk-UA"/>
        </w:rPr>
        <w:t xml:space="preserve">опрацювати питання щодо можливості розширення переліку операцій, на які не поширюється дія законодавства у сфері здійснення державних </w:t>
      </w:r>
      <w:proofErr w:type="spellStart"/>
      <w:r w:rsidRPr="00A73779">
        <w:rPr>
          <w:rFonts w:ascii="Times New Roman" w:eastAsia="Times New Roman" w:hAnsi="Times New Roman" w:cs="Times New Roman"/>
          <w:color w:val="000000"/>
          <w:sz w:val="24"/>
          <w:szCs w:val="24"/>
          <w:lang w:eastAsia="uk-UA"/>
        </w:rPr>
        <w:t>закупівель</w:t>
      </w:r>
      <w:proofErr w:type="spellEnd"/>
      <w:r w:rsidRPr="00A73779">
        <w:rPr>
          <w:rFonts w:ascii="Times New Roman" w:eastAsia="Times New Roman" w:hAnsi="Times New Roman" w:cs="Times New Roman"/>
          <w:color w:val="000000"/>
          <w:sz w:val="24"/>
          <w:szCs w:val="24"/>
          <w:lang w:eastAsia="uk-UA"/>
        </w:rPr>
        <w:t>.</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A73779">
        <w:rPr>
          <w:rFonts w:ascii="Times New Roman" w:eastAsia="Times New Roman" w:hAnsi="Times New Roman" w:cs="Times New Roman"/>
          <w:color w:val="000000"/>
          <w:sz w:val="24"/>
          <w:szCs w:val="24"/>
          <w:lang w:eastAsia="uk-UA"/>
        </w:rPr>
        <w:t>Очікувані результати: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A73779">
        <w:rPr>
          <w:rFonts w:ascii="Times New Roman" w:eastAsia="Times New Roman" w:hAnsi="Times New Roman" w:cs="Times New Roman"/>
          <w:color w:val="000000"/>
          <w:sz w:val="24"/>
          <w:szCs w:val="24"/>
          <w:lang w:eastAsia="uk-UA"/>
        </w:rPr>
        <w:t>діюча стабільна система основного фінансування, що забезпечує якісне формування бібліотечних фондів та обслуговування користувачів;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A73779">
        <w:rPr>
          <w:rFonts w:ascii="Times New Roman" w:eastAsia="Times New Roman" w:hAnsi="Times New Roman" w:cs="Times New Roman"/>
          <w:color w:val="000000"/>
          <w:sz w:val="24"/>
          <w:szCs w:val="24"/>
          <w:lang w:eastAsia="uk-UA"/>
        </w:rPr>
        <w:t>достатнє фінансування для надання основних бібліотечних послуг;</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A73779">
        <w:rPr>
          <w:rFonts w:ascii="Times New Roman" w:eastAsia="Times New Roman" w:hAnsi="Times New Roman" w:cs="Times New Roman"/>
          <w:color w:val="000000"/>
          <w:sz w:val="24"/>
          <w:szCs w:val="24"/>
          <w:lang w:eastAsia="uk-UA"/>
        </w:rPr>
        <w:t>збалансований та гнучкий механізм витрат, що забезпечує економічну доцільність функціонування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A73779">
        <w:rPr>
          <w:rFonts w:ascii="Times New Roman" w:eastAsia="Times New Roman" w:hAnsi="Times New Roman" w:cs="Times New Roman"/>
          <w:color w:val="000000"/>
          <w:sz w:val="24"/>
          <w:szCs w:val="24"/>
          <w:lang w:eastAsia="uk-UA"/>
        </w:rPr>
        <w:t>збільшення обсягу фінансових ресурсів, що використовуються відповідно до потреб бібліотеки;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A73779">
        <w:rPr>
          <w:rFonts w:ascii="Times New Roman" w:eastAsia="Times New Roman" w:hAnsi="Times New Roman" w:cs="Times New Roman"/>
          <w:color w:val="000000"/>
          <w:sz w:val="24"/>
          <w:szCs w:val="24"/>
          <w:lang w:eastAsia="uk-UA"/>
        </w:rPr>
        <w:t>ефективне використання бюджетних коштів.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8" w:name="n90"/>
      <w:bookmarkEnd w:id="88"/>
      <w:r w:rsidRPr="00A73779">
        <w:rPr>
          <w:rFonts w:ascii="Times New Roman" w:eastAsia="Times New Roman" w:hAnsi="Times New Roman" w:cs="Times New Roman"/>
          <w:i/>
          <w:iCs/>
          <w:color w:val="000000"/>
          <w:sz w:val="24"/>
          <w:szCs w:val="24"/>
          <w:lang w:eastAsia="uk-UA"/>
        </w:rPr>
        <w:t>Створення нової архітектури інтегрованої бібліотечної системи держави на основі універсального доступу та економічної доцільності</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A73779">
        <w:rPr>
          <w:rFonts w:ascii="Times New Roman" w:eastAsia="Times New Roman" w:hAnsi="Times New Roman" w:cs="Times New Roman"/>
          <w:color w:val="000000"/>
          <w:sz w:val="24"/>
          <w:szCs w:val="24"/>
          <w:lang w:eastAsia="uk-UA"/>
        </w:rPr>
        <w:t>Реалізація напряму передбачає створення гнучкої та динамічної структури бібліотечної системи, здатної до сталого розвитку і спрямованої на надання широкого спектра послуг для задоволення різноманітних загальнонаціональних і локальних суспільних потреб та підвищення якості життя суспільства і окремих осіб.</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A73779">
        <w:rPr>
          <w:rFonts w:ascii="Times New Roman" w:eastAsia="Times New Roman" w:hAnsi="Times New Roman" w:cs="Times New Roman"/>
          <w:color w:val="000000"/>
          <w:sz w:val="24"/>
          <w:szCs w:val="24"/>
          <w:lang w:eastAsia="uk-UA"/>
        </w:rPr>
        <w:t>Для досягнення зазначеної мети необхідно вжити таких заходів: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A73779">
        <w:rPr>
          <w:rFonts w:ascii="Times New Roman" w:eastAsia="Times New Roman" w:hAnsi="Times New Roman" w:cs="Times New Roman"/>
          <w:color w:val="000000"/>
          <w:sz w:val="24"/>
          <w:szCs w:val="24"/>
          <w:lang w:eastAsia="uk-UA"/>
        </w:rPr>
        <w:t>розробити та впровадити: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A73779">
        <w:rPr>
          <w:rFonts w:ascii="Times New Roman" w:eastAsia="Times New Roman" w:hAnsi="Times New Roman" w:cs="Times New Roman"/>
          <w:color w:val="000000"/>
          <w:sz w:val="24"/>
          <w:szCs w:val="24"/>
          <w:lang w:eastAsia="uk-UA"/>
        </w:rPr>
        <w:lastRenderedPageBreak/>
        <w:t>- варіативні моделі бібліотечних мереж;</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A73779">
        <w:rPr>
          <w:rFonts w:ascii="Times New Roman" w:eastAsia="Times New Roman" w:hAnsi="Times New Roman" w:cs="Times New Roman"/>
          <w:color w:val="000000"/>
          <w:sz w:val="24"/>
          <w:szCs w:val="24"/>
          <w:lang w:eastAsia="uk-UA"/>
        </w:rPr>
        <w:t>- механізм інтегрування бібліотечних мереж та інших інституцій (архівів, музеїв, наукових установ, зокрема Державної наукової установи “Книжкова палата України імені Івана Федорова”, університетів, інформаційних центрів, видавництв тощо);</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A73779">
        <w:rPr>
          <w:rFonts w:ascii="Times New Roman" w:eastAsia="Times New Roman" w:hAnsi="Times New Roman" w:cs="Times New Roman"/>
          <w:color w:val="000000"/>
          <w:sz w:val="24"/>
          <w:szCs w:val="24"/>
          <w:lang w:eastAsia="uk-UA"/>
        </w:rPr>
        <w:t xml:space="preserve">упорядкувати систему нормативів та статистичної звітності з урахуванням традиційних та нових показників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-інформаційної діяльності, обумовленої розвитком електронного середовища;</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A73779">
        <w:rPr>
          <w:rFonts w:ascii="Times New Roman" w:eastAsia="Times New Roman" w:hAnsi="Times New Roman" w:cs="Times New Roman"/>
          <w:color w:val="000000"/>
          <w:sz w:val="24"/>
          <w:szCs w:val="24"/>
          <w:lang w:eastAsia="uk-UA"/>
        </w:rPr>
        <w:t>забезпечити безперешкодний доступ до бібліотечної мережі для осіб з особливими потребами;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A73779">
        <w:rPr>
          <w:rFonts w:ascii="Times New Roman" w:eastAsia="Times New Roman" w:hAnsi="Times New Roman" w:cs="Times New Roman"/>
          <w:color w:val="000000"/>
          <w:sz w:val="24"/>
          <w:szCs w:val="24"/>
          <w:lang w:eastAsia="uk-UA"/>
        </w:rPr>
        <w:t>розробити, прийняти і виконати програму “Мобільні бібліотеки”;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A73779">
        <w:rPr>
          <w:rFonts w:ascii="Times New Roman" w:eastAsia="Times New Roman" w:hAnsi="Times New Roman" w:cs="Times New Roman"/>
          <w:color w:val="000000"/>
          <w:sz w:val="24"/>
          <w:szCs w:val="24"/>
          <w:lang w:eastAsia="uk-UA"/>
        </w:rPr>
        <w:t xml:space="preserve">сформувати електронний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-інформаційний простір України;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A73779">
        <w:rPr>
          <w:rFonts w:ascii="Times New Roman" w:eastAsia="Times New Roman" w:hAnsi="Times New Roman" w:cs="Times New Roman"/>
          <w:color w:val="000000"/>
          <w:sz w:val="24"/>
          <w:szCs w:val="24"/>
          <w:lang w:eastAsia="uk-UA"/>
        </w:rPr>
        <w:t>впровадити єдиний читацький квиток для користувачів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99" w:name="n101"/>
      <w:bookmarkEnd w:id="99"/>
      <w:r w:rsidRPr="00A73779">
        <w:rPr>
          <w:rFonts w:ascii="Times New Roman" w:eastAsia="Times New Roman" w:hAnsi="Times New Roman" w:cs="Times New Roman"/>
          <w:color w:val="000000"/>
          <w:sz w:val="24"/>
          <w:szCs w:val="24"/>
          <w:lang w:eastAsia="uk-UA"/>
        </w:rPr>
        <w:t>Очікувані результати: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A73779">
        <w:rPr>
          <w:rFonts w:ascii="Times New Roman" w:eastAsia="Times New Roman" w:hAnsi="Times New Roman" w:cs="Times New Roman"/>
          <w:color w:val="000000"/>
          <w:sz w:val="24"/>
          <w:szCs w:val="24"/>
          <w:lang w:eastAsia="uk-UA"/>
        </w:rPr>
        <w:t>нова архітектура інтегрованої бібліотечної системи, яка відповідає сучасним потребам суспільства та територіальних громад;</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A73779">
        <w:rPr>
          <w:rFonts w:ascii="Times New Roman" w:eastAsia="Times New Roman" w:hAnsi="Times New Roman" w:cs="Times New Roman"/>
          <w:color w:val="000000"/>
          <w:sz w:val="24"/>
          <w:szCs w:val="24"/>
          <w:lang w:eastAsia="uk-UA"/>
        </w:rPr>
        <w:t>запроваджена на державному рівні система оцінки ефективності роботи бібліотек за статистичними показниками;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A73779">
        <w:rPr>
          <w:rFonts w:ascii="Times New Roman" w:eastAsia="Times New Roman" w:hAnsi="Times New Roman" w:cs="Times New Roman"/>
          <w:color w:val="000000"/>
          <w:sz w:val="24"/>
          <w:szCs w:val="24"/>
          <w:lang w:eastAsia="uk-UA"/>
        </w:rPr>
        <w:t>діючі “мобільні бібліотеки” як елемент гнучкої та динамічної структури бібліотечної системи.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A73779">
        <w:rPr>
          <w:rFonts w:ascii="Times New Roman" w:eastAsia="Times New Roman" w:hAnsi="Times New Roman" w:cs="Times New Roman"/>
          <w:i/>
          <w:iCs/>
          <w:color w:val="000000"/>
          <w:sz w:val="24"/>
          <w:szCs w:val="24"/>
          <w:lang w:eastAsia="uk-UA"/>
        </w:rPr>
        <w:t xml:space="preserve">Забезпечення професійного розвитку персоналу бібліотек, оновлення системи </w:t>
      </w:r>
      <w:proofErr w:type="spellStart"/>
      <w:r w:rsidRPr="00A73779">
        <w:rPr>
          <w:rFonts w:ascii="Times New Roman" w:eastAsia="Times New Roman" w:hAnsi="Times New Roman" w:cs="Times New Roman"/>
          <w:i/>
          <w:iCs/>
          <w:color w:val="000000"/>
          <w:sz w:val="24"/>
          <w:szCs w:val="24"/>
          <w:lang w:eastAsia="uk-UA"/>
        </w:rPr>
        <w:t>бібліотечно</w:t>
      </w:r>
      <w:proofErr w:type="spellEnd"/>
      <w:r w:rsidRPr="00A73779">
        <w:rPr>
          <w:rFonts w:ascii="Times New Roman" w:eastAsia="Times New Roman" w:hAnsi="Times New Roman" w:cs="Times New Roman"/>
          <w:i/>
          <w:iCs/>
          <w:color w:val="000000"/>
          <w:sz w:val="24"/>
          <w:szCs w:val="24"/>
          <w:lang w:eastAsia="uk-UA"/>
        </w:rPr>
        <w:t>-інформаційної освіти та підвищення кваліфікації</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A73779">
        <w:rPr>
          <w:rFonts w:ascii="Times New Roman" w:eastAsia="Times New Roman" w:hAnsi="Times New Roman" w:cs="Times New Roman"/>
          <w:color w:val="000000"/>
          <w:sz w:val="24"/>
          <w:szCs w:val="24"/>
          <w:lang w:eastAsia="uk-UA"/>
        </w:rPr>
        <w:t>Реалізація напряму передбачає актуалізацію системи знань, вмінь і навичок працівників бібліотек і трансформацію системи їх безперервної освіти відповідно до міжнародних стандартів.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5" w:name="n107"/>
      <w:bookmarkEnd w:id="105"/>
      <w:r w:rsidRPr="00A73779">
        <w:rPr>
          <w:rFonts w:ascii="Times New Roman" w:eastAsia="Times New Roman" w:hAnsi="Times New Roman" w:cs="Times New Roman"/>
          <w:color w:val="000000"/>
          <w:sz w:val="24"/>
          <w:szCs w:val="24"/>
          <w:lang w:eastAsia="uk-UA"/>
        </w:rPr>
        <w:t>Для досягнення зазначеної мети необхідно вжити таких заходів: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A73779">
        <w:rPr>
          <w:rFonts w:ascii="Times New Roman" w:eastAsia="Times New Roman" w:hAnsi="Times New Roman" w:cs="Times New Roman"/>
          <w:color w:val="000000"/>
          <w:sz w:val="24"/>
          <w:szCs w:val="24"/>
          <w:lang w:eastAsia="uk-UA"/>
        </w:rPr>
        <w:t>розробити та впровадити збалансовану структуру підготовки фахівців з вищою освітою для роботи у бібліотеках з урахуванням потреб особи, інтересів держави, територіальних громад і працедавців;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7" w:name="n109"/>
      <w:bookmarkEnd w:id="107"/>
      <w:r w:rsidRPr="00A73779">
        <w:rPr>
          <w:rFonts w:ascii="Times New Roman" w:eastAsia="Times New Roman" w:hAnsi="Times New Roman" w:cs="Times New Roman"/>
          <w:color w:val="000000"/>
          <w:sz w:val="24"/>
          <w:szCs w:val="24"/>
          <w:lang w:eastAsia="uk-UA"/>
        </w:rPr>
        <w:t>забезпечити підготовку конкурентоспроможних фахівців для високотехнологічного та інноваційного розвитку бібліотек через співпрацю органів державної влади, громадських об’єднань, бізнесу, поєднання освіти з наукою та практикою;</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8" w:name="n110"/>
      <w:bookmarkEnd w:id="108"/>
      <w:r w:rsidRPr="00A73779">
        <w:rPr>
          <w:rFonts w:ascii="Times New Roman" w:eastAsia="Times New Roman" w:hAnsi="Times New Roman" w:cs="Times New Roman"/>
          <w:color w:val="000000"/>
          <w:sz w:val="24"/>
          <w:szCs w:val="24"/>
          <w:lang w:eastAsia="uk-UA"/>
        </w:rPr>
        <w:t>впровадити процедури залучення громадських об’єднань та працедавців до розроблення освітніх стандартів, освітньо-професійних програм та ліцензування освітньої діяльності закладів освіти;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A73779">
        <w:rPr>
          <w:rFonts w:ascii="Times New Roman" w:eastAsia="Times New Roman" w:hAnsi="Times New Roman" w:cs="Times New Roman"/>
          <w:color w:val="000000"/>
          <w:sz w:val="24"/>
          <w:szCs w:val="24"/>
          <w:lang w:eastAsia="uk-UA"/>
        </w:rPr>
        <w:t>створити інституціональні умови для розвитку гнучкої системи безперервної бібліотечної освіти;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0" w:name="n112"/>
      <w:bookmarkEnd w:id="110"/>
      <w:r w:rsidRPr="00A73779">
        <w:rPr>
          <w:rFonts w:ascii="Times New Roman" w:eastAsia="Times New Roman" w:hAnsi="Times New Roman" w:cs="Times New Roman"/>
          <w:color w:val="000000"/>
          <w:sz w:val="24"/>
          <w:szCs w:val="24"/>
          <w:lang w:eastAsia="uk-UA"/>
        </w:rPr>
        <w:t>сприяти залученню до професії активної, творчої та ініціативної молоді;</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1" w:name="n113"/>
      <w:bookmarkEnd w:id="111"/>
      <w:r w:rsidRPr="00A73779">
        <w:rPr>
          <w:rFonts w:ascii="Times New Roman" w:eastAsia="Times New Roman" w:hAnsi="Times New Roman" w:cs="Times New Roman"/>
          <w:color w:val="000000"/>
          <w:sz w:val="24"/>
          <w:szCs w:val="24"/>
          <w:lang w:eastAsia="uk-UA"/>
        </w:rPr>
        <w:t>сприяти міжнародній інтеграції системи бібліотечної освіти України у європейській простір вищої освіти за умови збереження і розвитку досягнень та прогресивних традицій вищої школи;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2" w:name="n114"/>
      <w:bookmarkEnd w:id="112"/>
      <w:r w:rsidRPr="00A73779">
        <w:rPr>
          <w:rFonts w:ascii="Times New Roman" w:eastAsia="Times New Roman" w:hAnsi="Times New Roman" w:cs="Times New Roman"/>
          <w:color w:val="000000"/>
          <w:sz w:val="24"/>
          <w:szCs w:val="24"/>
          <w:lang w:eastAsia="uk-UA"/>
        </w:rPr>
        <w:t>створити умови для прозорого розподілу державного замовлення на підготовку бібліотечних кадрів.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3" w:name="n115"/>
      <w:bookmarkEnd w:id="113"/>
      <w:r w:rsidRPr="00A73779">
        <w:rPr>
          <w:rFonts w:ascii="Times New Roman" w:eastAsia="Times New Roman" w:hAnsi="Times New Roman" w:cs="Times New Roman"/>
          <w:color w:val="000000"/>
          <w:sz w:val="24"/>
          <w:szCs w:val="24"/>
          <w:lang w:eastAsia="uk-UA"/>
        </w:rPr>
        <w:t>Очікувані результати: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4" w:name="n116"/>
      <w:bookmarkEnd w:id="114"/>
      <w:r w:rsidRPr="00A73779">
        <w:rPr>
          <w:rFonts w:ascii="Times New Roman" w:eastAsia="Times New Roman" w:hAnsi="Times New Roman" w:cs="Times New Roman"/>
          <w:color w:val="000000"/>
          <w:sz w:val="24"/>
          <w:szCs w:val="24"/>
          <w:lang w:eastAsia="uk-UA"/>
        </w:rPr>
        <w:lastRenderedPageBreak/>
        <w:t>бібліотеки забезпечені фахівцями відповідно до їх потреб;</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5" w:name="n117"/>
      <w:bookmarkEnd w:id="115"/>
      <w:r w:rsidRPr="00A73779">
        <w:rPr>
          <w:rFonts w:ascii="Times New Roman" w:eastAsia="Times New Roman" w:hAnsi="Times New Roman" w:cs="Times New Roman"/>
          <w:color w:val="000000"/>
          <w:sz w:val="24"/>
          <w:szCs w:val="24"/>
          <w:lang w:eastAsia="uk-UA"/>
        </w:rPr>
        <w:t>рівень знань, вмінь та навичок працівників бібліотек відповідає потребам якісних змін у бібліотеках;</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6" w:name="n118"/>
      <w:bookmarkEnd w:id="116"/>
      <w:r w:rsidRPr="00A73779">
        <w:rPr>
          <w:rFonts w:ascii="Times New Roman" w:eastAsia="Times New Roman" w:hAnsi="Times New Roman" w:cs="Times New Roman"/>
          <w:color w:val="000000"/>
          <w:sz w:val="24"/>
          <w:szCs w:val="24"/>
          <w:lang w:eastAsia="uk-UA"/>
        </w:rPr>
        <w:t>вищі навчальні заклади застосовують освітні стандарти і освітньо-професійні програми, що пройшли незалежну експертну оцінку, підготовка фахівців здійснюється за міжнародними стандартами, дипломи визнаються іншими державами;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7" w:name="n119"/>
      <w:bookmarkEnd w:id="117"/>
      <w:r w:rsidRPr="00A73779">
        <w:rPr>
          <w:rFonts w:ascii="Times New Roman" w:eastAsia="Times New Roman" w:hAnsi="Times New Roman" w:cs="Times New Roman"/>
          <w:color w:val="000000"/>
          <w:sz w:val="24"/>
          <w:szCs w:val="24"/>
          <w:lang w:eastAsia="uk-UA"/>
        </w:rPr>
        <w:t>працівники бібліотек усіх форм власності та відомчого підпорядкування забезпечені гарантованою можливістю безперервної освіти;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8" w:name="n120"/>
      <w:bookmarkEnd w:id="118"/>
      <w:r w:rsidRPr="00A73779">
        <w:rPr>
          <w:rFonts w:ascii="Times New Roman" w:eastAsia="Times New Roman" w:hAnsi="Times New Roman" w:cs="Times New Roman"/>
          <w:color w:val="000000"/>
          <w:sz w:val="24"/>
          <w:szCs w:val="24"/>
          <w:lang w:eastAsia="uk-UA"/>
        </w:rPr>
        <w:t>збільшення частки молодих фахівців у кадровому складі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19" w:name="n121"/>
      <w:bookmarkEnd w:id="119"/>
      <w:r w:rsidRPr="00A73779">
        <w:rPr>
          <w:rFonts w:ascii="Times New Roman" w:eastAsia="Times New Roman" w:hAnsi="Times New Roman" w:cs="Times New Roman"/>
          <w:i/>
          <w:iCs/>
          <w:color w:val="000000"/>
          <w:sz w:val="24"/>
          <w:szCs w:val="24"/>
          <w:lang w:eastAsia="uk-UA"/>
        </w:rPr>
        <w:t>Модернізація матеріально-технічної бази та інформаційно-технологічної інфраструктури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0" w:name="n122"/>
      <w:bookmarkEnd w:id="120"/>
      <w:r w:rsidRPr="00A73779">
        <w:rPr>
          <w:rFonts w:ascii="Times New Roman" w:eastAsia="Times New Roman" w:hAnsi="Times New Roman" w:cs="Times New Roman"/>
          <w:color w:val="000000"/>
          <w:sz w:val="24"/>
          <w:szCs w:val="24"/>
          <w:lang w:eastAsia="uk-UA"/>
        </w:rPr>
        <w:t xml:space="preserve">Реалізація напряму передбачає створення сучасної матеріально-технічної бази та інформаційно-технологічної інфраструктури бібліотек відповідно до міжнародних стандартів для надання якісних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-інформаційних послуг та універсального доступу до інформації.</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1" w:name="n123"/>
      <w:bookmarkEnd w:id="121"/>
      <w:r w:rsidRPr="00A73779">
        <w:rPr>
          <w:rFonts w:ascii="Times New Roman" w:eastAsia="Times New Roman" w:hAnsi="Times New Roman" w:cs="Times New Roman"/>
          <w:color w:val="000000"/>
          <w:sz w:val="24"/>
          <w:szCs w:val="24"/>
          <w:lang w:eastAsia="uk-UA"/>
        </w:rPr>
        <w:t>Для досягнення зазначеної мети необхідно вжити таких заходів: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2" w:name="n124"/>
      <w:bookmarkEnd w:id="122"/>
      <w:r w:rsidRPr="00A73779">
        <w:rPr>
          <w:rFonts w:ascii="Times New Roman" w:eastAsia="Times New Roman" w:hAnsi="Times New Roman" w:cs="Times New Roman"/>
          <w:color w:val="000000"/>
          <w:sz w:val="24"/>
          <w:szCs w:val="24"/>
          <w:lang w:eastAsia="uk-UA"/>
        </w:rPr>
        <w:t>здійснити інформатизацію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3" w:name="n125"/>
      <w:bookmarkEnd w:id="123"/>
      <w:r w:rsidRPr="00A73779">
        <w:rPr>
          <w:rFonts w:ascii="Times New Roman" w:eastAsia="Times New Roman" w:hAnsi="Times New Roman" w:cs="Times New Roman"/>
          <w:color w:val="000000"/>
          <w:sz w:val="24"/>
          <w:szCs w:val="24"/>
          <w:lang w:eastAsia="uk-UA"/>
        </w:rPr>
        <w:t>поліпшити матеріально-технічну базу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4" w:name="n126"/>
      <w:bookmarkEnd w:id="124"/>
      <w:r w:rsidRPr="00A73779">
        <w:rPr>
          <w:rFonts w:ascii="Times New Roman" w:eastAsia="Times New Roman" w:hAnsi="Times New Roman" w:cs="Times New Roman"/>
          <w:color w:val="000000"/>
          <w:sz w:val="24"/>
          <w:szCs w:val="24"/>
          <w:lang w:eastAsia="uk-UA"/>
        </w:rPr>
        <w:t>створити сприятливі умови для державно-приватного партнерства з метою залучення ресурсів на модернізацію матеріально-технічної бази та інформаційно-технологічної інфраструктури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5" w:name="n127"/>
      <w:bookmarkEnd w:id="125"/>
      <w:r w:rsidRPr="00A73779">
        <w:rPr>
          <w:rFonts w:ascii="Times New Roman" w:eastAsia="Times New Roman" w:hAnsi="Times New Roman" w:cs="Times New Roman"/>
          <w:color w:val="000000"/>
          <w:sz w:val="24"/>
          <w:szCs w:val="24"/>
          <w:lang w:eastAsia="uk-UA"/>
        </w:rPr>
        <w:t>Очікувані результати: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6" w:name="n128"/>
      <w:bookmarkEnd w:id="126"/>
      <w:r w:rsidRPr="00A73779">
        <w:rPr>
          <w:rFonts w:ascii="Times New Roman" w:eastAsia="Times New Roman" w:hAnsi="Times New Roman" w:cs="Times New Roman"/>
          <w:color w:val="000000"/>
          <w:sz w:val="24"/>
          <w:szCs w:val="24"/>
          <w:lang w:eastAsia="uk-UA"/>
        </w:rPr>
        <w:t>бібліотеки із сучасними приміщеннями та обладнанням, що дає змогу ефективно надавати бібліотечні послуги;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7" w:name="n129"/>
      <w:bookmarkEnd w:id="127"/>
      <w:r w:rsidRPr="00A73779">
        <w:rPr>
          <w:rFonts w:ascii="Times New Roman" w:eastAsia="Times New Roman" w:hAnsi="Times New Roman" w:cs="Times New Roman"/>
          <w:color w:val="000000"/>
          <w:sz w:val="24"/>
          <w:szCs w:val="24"/>
          <w:lang w:eastAsia="uk-UA"/>
        </w:rPr>
        <w:t>у бібліотеках для користувачів забезпечений комфортний, дружній та відкритий простір;</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8" w:name="n130"/>
      <w:bookmarkEnd w:id="128"/>
      <w:r w:rsidRPr="00A73779">
        <w:rPr>
          <w:rFonts w:ascii="Times New Roman" w:eastAsia="Times New Roman" w:hAnsi="Times New Roman" w:cs="Times New Roman"/>
          <w:color w:val="000000"/>
          <w:sz w:val="24"/>
          <w:szCs w:val="24"/>
          <w:lang w:eastAsia="uk-UA"/>
        </w:rPr>
        <w:t xml:space="preserve">100 відсотків бібліотек комп’ютеризовані та підключені до Інтернету, створено технічну та технологічну інфраструктуру для інтеграції національного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-інформаційного ресурсу;</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29" w:name="n131"/>
      <w:bookmarkEnd w:id="129"/>
      <w:r w:rsidRPr="00A73779">
        <w:rPr>
          <w:rFonts w:ascii="Times New Roman" w:eastAsia="Times New Roman" w:hAnsi="Times New Roman" w:cs="Times New Roman"/>
          <w:color w:val="000000"/>
          <w:sz w:val="24"/>
          <w:szCs w:val="24"/>
          <w:lang w:eastAsia="uk-UA"/>
        </w:rPr>
        <w:t>запроваджені нові інформаційно-бібліотечні послуги на основі інформаційно-комунікаційних технологій;</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0" w:name="n132"/>
      <w:bookmarkEnd w:id="130"/>
      <w:r w:rsidRPr="00A73779">
        <w:rPr>
          <w:rFonts w:ascii="Times New Roman" w:eastAsia="Times New Roman" w:hAnsi="Times New Roman" w:cs="Times New Roman"/>
          <w:color w:val="000000"/>
          <w:sz w:val="24"/>
          <w:szCs w:val="24"/>
          <w:lang w:eastAsia="uk-UA"/>
        </w:rPr>
        <w:t>створене бібліотечне інтегроване інформаційне середовище на основі програмного забезпечення з підтримкою міжнародних та національних стандартів;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1" w:name="n133"/>
      <w:bookmarkEnd w:id="131"/>
      <w:r w:rsidRPr="00A73779">
        <w:rPr>
          <w:rFonts w:ascii="Times New Roman" w:eastAsia="Times New Roman" w:hAnsi="Times New Roman" w:cs="Times New Roman"/>
          <w:color w:val="000000"/>
          <w:sz w:val="24"/>
          <w:szCs w:val="24"/>
          <w:lang w:eastAsia="uk-UA"/>
        </w:rPr>
        <w:t>залучено додаткові ресурси на модернізацію матеріально-технічної бази та інформаційно-технологічної інфраструктури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2" w:name="n134"/>
      <w:bookmarkEnd w:id="132"/>
      <w:r w:rsidRPr="00A73779">
        <w:rPr>
          <w:rFonts w:ascii="Times New Roman" w:eastAsia="Times New Roman" w:hAnsi="Times New Roman" w:cs="Times New Roman"/>
          <w:i/>
          <w:iCs/>
          <w:color w:val="000000"/>
          <w:sz w:val="24"/>
          <w:szCs w:val="24"/>
          <w:lang w:eastAsia="uk-UA"/>
        </w:rPr>
        <w:t xml:space="preserve">Інтенсивний розвиток та актуалізація </w:t>
      </w:r>
      <w:proofErr w:type="spellStart"/>
      <w:r w:rsidRPr="00A73779">
        <w:rPr>
          <w:rFonts w:ascii="Times New Roman" w:eastAsia="Times New Roman" w:hAnsi="Times New Roman" w:cs="Times New Roman"/>
          <w:i/>
          <w:iCs/>
          <w:color w:val="000000"/>
          <w:sz w:val="24"/>
          <w:szCs w:val="24"/>
          <w:lang w:eastAsia="uk-UA"/>
        </w:rPr>
        <w:t>документно</w:t>
      </w:r>
      <w:proofErr w:type="spellEnd"/>
      <w:r w:rsidRPr="00A73779">
        <w:rPr>
          <w:rFonts w:ascii="Times New Roman" w:eastAsia="Times New Roman" w:hAnsi="Times New Roman" w:cs="Times New Roman"/>
          <w:i/>
          <w:iCs/>
          <w:color w:val="000000"/>
          <w:sz w:val="24"/>
          <w:szCs w:val="24"/>
          <w:lang w:eastAsia="uk-UA"/>
        </w:rPr>
        <w:t>-інформаційних ресурсів бібліотек на традиційних та електронних носіях і забезпечення доступу до них</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3" w:name="n135"/>
      <w:bookmarkEnd w:id="133"/>
      <w:r w:rsidRPr="00A73779">
        <w:rPr>
          <w:rFonts w:ascii="Times New Roman" w:eastAsia="Times New Roman" w:hAnsi="Times New Roman" w:cs="Times New Roman"/>
          <w:color w:val="000000"/>
          <w:sz w:val="24"/>
          <w:szCs w:val="24"/>
          <w:lang w:eastAsia="uk-UA"/>
        </w:rPr>
        <w:t>Реалізація напряму передбачає актуалізацію та забезпечення сталого розвитку бібліотечних ресурсів та створення системи універсального доступу до них.</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4" w:name="n136"/>
      <w:bookmarkEnd w:id="134"/>
      <w:r w:rsidRPr="00A73779">
        <w:rPr>
          <w:rFonts w:ascii="Times New Roman" w:eastAsia="Times New Roman" w:hAnsi="Times New Roman" w:cs="Times New Roman"/>
          <w:color w:val="000000"/>
          <w:sz w:val="24"/>
          <w:szCs w:val="24"/>
          <w:lang w:eastAsia="uk-UA"/>
        </w:rPr>
        <w:t>Для досягнення зазначеної мети необхідно вжити таких заходів: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5" w:name="n137"/>
      <w:bookmarkEnd w:id="135"/>
      <w:r w:rsidRPr="00A73779">
        <w:rPr>
          <w:rFonts w:ascii="Times New Roman" w:eastAsia="Times New Roman" w:hAnsi="Times New Roman" w:cs="Times New Roman"/>
          <w:color w:val="000000"/>
          <w:sz w:val="24"/>
          <w:szCs w:val="24"/>
          <w:lang w:eastAsia="uk-UA"/>
        </w:rPr>
        <w:t>розробити та впровадити дієвий механізм систематичного (регулярного) поповнення та оновлення бібліотечних фондів з урахуванням потреб користувачів;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6" w:name="n138"/>
      <w:bookmarkEnd w:id="136"/>
      <w:r w:rsidRPr="00A73779">
        <w:rPr>
          <w:rFonts w:ascii="Times New Roman" w:eastAsia="Times New Roman" w:hAnsi="Times New Roman" w:cs="Times New Roman"/>
          <w:color w:val="000000"/>
          <w:sz w:val="24"/>
          <w:szCs w:val="24"/>
          <w:lang w:eastAsia="uk-UA"/>
        </w:rPr>
        <w:lastRenderedPageBreak/>
        <w:t xml:space="preserve">забезпечити безперешкодний доступ до </w:t>
      </w:r>
      <w:proofErr w:type="spellStart"/>
      <w:r w:rsidRPr="00A73779">
        <w:rPr>
          <w:rFonts w:ascii="Times New Roman" w:eastAsia="Times New Roman" w:hAnsi="Times New Roman" w:cs="Times New Roman"/>
          <w:color w:val="000000"/>
          <w:sz w:val="24"/>
          <w:szCs w:val="24"/>
          <w:lang w:eastAsia="uk-UA"/>
        </w:rPr>
        <w:t>документно</w:t>
      </w:r>
      <w:proofErr w:type="spellEnd"/>
      <w:r w:rsidRPr="00A73779">
        <w:rPr>
          <w:rFonts w:ascii="Times New Roman" w:eastAsia="Times New Roman" w:hAnsi="Times New Roman" w:cs="Times New Roman"/>
          <w:color w:val="000000"/>
          <w:sz w:val="24"/>
          <w:szCs w:val="24"/>
          <w:lang w:eastAsia="uk-UA"/>
        </w:rPr>
        <w:t>-інформаційних ресурсів бібліотек для осіб з особливими потребами;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7" w:name="n139"/>
      <w:bookmarkEnd w:id="137"/>
      <w:r w:rsidRPr="00A73779">
        <w:rPr>
          <w:rFonts w:ascii="Times New Roman" w:eastAsia="Times New Roman" w:hAnsi="Times New Roman" w:cs="Times New Roman"/>
          <w:color w:val="000000"/>
          <w:sz w:val="24"/>
          <w:szCs w:val="24"/>
          <w:lang w:eastAsia="uk-UA"/>
        </w:rPr>
        <w:t>створити систему корпоративної каталогізації та зведений електронний каталог бібліотек України;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8" w:name="n140"/>
      <w:bookmarkEnd w:id="138"/>
      <w:r w:rsidRPr="00A73779">
        <w:rPr>
          <w:rFonts w:ascii="Times New Roman" w:eastAsia="Times New Roman" w:hAnsi="Times New Roman" w:cs="Times New Roman"/>
          <w:color w:val="000000"/>
          <w:sz w:val="24"/>
          <w:szCs w:val="24"/>
          <w:lang w:eastAsia="uk-UA"/>
        </w:rPr>
        <w:t>створити корпоративну базу даних авторитетних національних файлів на осіб, організації, предметних/галузевих;</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39" w:name="n141"/>
      <w:bookmarkEnd w:id="139"/>
      <w:r w:rsidRPr="00A73779">
        <w:rPr>
          <w:rFonts w:ascii="Times New Roman" w:eastAsia="Times New Roman" w:hAnsi="Times New Roman" w:cs="Times New Roman"/>
          <w:color w:val="000000"/>
          <w:sz w:val="24"/>
          <w:szCs w:val="24"/>
          <w:lang w:eastAsia="uk-UA"/>
        </w:rPr>
        <w:t>розробити та впровадити механізм надання бібліотеками доступу до електронних видань;</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0" w:name="n142"/>
      <w:bookmarkEnd w:id="140"/>
      <w:r w:rsidRPr="00A73779">
        <w:rPr>
          <w:rFonts w:ascii="Times New Roman" w:eastAsia="Times New Roman" w:hAnsi="Times New Roman" w:cs="Times New Roman"/>
          <w:color w:val="000000"/>
          <w:sz w:val="24"/>
          <w:szCs w:val="24"/>
          <w:lang w:eastAsia="uk-UA"/>
        </w:rPr>
        <w:t xml:space="preserve">створити єдиний універсальний портал як точку доступу до національних, освітніх, наукових, пізнавальних, галузевих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-інформаційних проектів та інформаційних ресурсів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1" w:name="n143"/>
      <w:bookmarkEnd w:id="141"/>
      <w:r w:rsidRPr="00A73779">
        <w:rPr>
          <w:rFonts w:ascii="Times New Roman" w:eastAsia="Times New Roman" w:hAnsi="Times New Roman" w:cs="Times New Roman"/>
          <w:color w:val="000000"/>
          <w:sz w:val="24"/>
          <w:szCs w:val="24"/>
          <w:lang w:eastAsia="uk-UA"/>
        </w:rPr>
        <w:t>сприяти створенню відкритого доступу до наукової інформації через розвиток відкритих електронних архівів (університетських інституційних депозитаріїв).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2" w:name="n144"/>
      <w:bookmarkEnd w:id="142"/>
      <w:r w:rsidRPr="00A73779">
        <w:rPr>
          <w:rFonts w:ascii="Times New Roman" w:eastAsia="Times New Roman" w:hAnsi="Times New Roman" w:cs="Times New Roman"/>
          <w:color w:val="000000"/>
          <w:sz w:val="24"/>
          <w:szCs w:val="24"/>
          <w:lang w:eastAsia="uk-UA"/>
        </w:rPr>
        <w:t>Очікувані результати: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3" w:name="n145"/>
      <w:bookmarkEnd w:id="143"/>
      <w:r w:rsidRPr="00A73779">
        <w:rPr>
          <w:rFonts w:ascii="Times New Roman" w:eastAsia="Times New Roman" w:hAnsi="Times New Roman" w:cs="Times New Roman"/>
          <w:color w:val="000000"/>
          <w:sz w:val="24"/>
          <w:szCs w:val="24"/>
          <w:lang w:eastAsia="uk-UA"/>
        </w:rPr>
        <w:t>наявні актуальні бібліотечні фонди на різних носіях (традиційних та електронних);</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4" w:name="n146"/>
      <w:bookmarkEnd w:id="144"/>
      <w:r w:rsidRPr="00A73779">
        <w:rPr>
          <w:rFonts w:ascii="Times New Roman" w:eastAsia="Times New Roman" w:hAnsi="Times New Roman" w:cs="Times New Roman"/>
          <w:color w:val="000000"/>
          <w:sz w:val="24"/>
          <w:szCs w:val="24"/>
          <w:lang w:eastAsia="uk-UA"/>
        </w:rPr>
        <w:t>забезпечене розкриття інформаційних ресурсів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5" w:name="n147"/>
      <w:bookmarkEnd w:id="145"/>
      <w:r w:rsidRPr="00A73779">
        <w:rPr>
          <w:rFonts w:ascii="Times New Roman" w:eastAsia="Times New Roman" w:hAnsi="Times New Roman" w:cs="Times New Roman"/>
          <w:color w:val="000000"/>
          <w:sz w:val="24"/>
          <w:szCs w:val="24"/>
          <w:lang w:eastAsia="uk-UA"/>
        </w:rPr>
        <w:t>відсутнє дублювання та зекономлені трудові ресурси бібліотек у створенні бібліографічних записів та авторитетних файлів;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6" w:name="n148"/>
      <w:bookmarkEnd w:id="146"/>
      <w:r w:rsidRPr="00A73779">
        <w:rPr>
          <w:rFonts w:ascii="Times New Roman" w:eastAsia="Times New Roman" w:hAnsi="Times New Roman" w:cs="Times New Roman"/>
          <w:color w:val="000000"/>
          <w:sz w:val="24"/>
          <w:szCs w:val="24"/>
          <w:lang w:eastAsia="uk-UA"/>
        </w:rPr>
        <w:t>розширені пошукові можливості у каталогах для користувачів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7" w:name="n149"/>
      <w:bookmarkEnd w:id="147"/>
      <w:r w:rsidRPr="00A73779">
        <w:rPr>
          <w:rFonts w:ascii="Times New Roman" w:eastAsia="Times New Roman" w:hAnsi="Times New Roman" w:cs="Times New Roman"/>
          <w:color w:val="000000"/>
          <w:sz w:val="24"/>
          <w:szCs w:val="24"/>
          <w:lang w:eastAsia="uk-UA"/>
        </w:rPr>
        <w:t>бібліотеки надають користувачам доступ до електронних вітчизняних і зарубіжних видань;</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8" w:name="n150"/>
      <w:bookmarkEnd w:id="148"/>
      <w:r w:rsidRPr="00A73779">
        <w:rPr>
          <w:rFonts w:ascii="Times New Roman" w:eastAsia="Times New Roman" w:hAnsi="Times New Roman" w:cs="Times New Roman"/>
          <w:color w:val="000000"/>
          <w:sz w:val="24"/>
          <w:szCs w:val="24"/>
          <w:lang w:eastAsia="uk-UA"/>
        </w:rPr>
        <w:t>забезпечений універсальний швидкий, простий та зручний доступ до усіх типів інформаційних ресурсів бібліотек через єдиний пошуковий інтерфейс;</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49" w:name="n151"/>
      <w:bookmarkEnd w:id="149"/>
      <w:r w:rsidRPr="00A73779">
        <w:rPr>
          <w:rFonts w:ascii="Times New Roman" w:eastAsia="Times New Roman" w:hAnsi="Times New Roman" w:cs="Times New Roman"/>
          <w:color w:val="000000"/>
          <w:sz w:val="24"/>
          <w:szCs w:val="24"/>
          <w:lang w:eastAsia="uk-UA"/>
        </w:rPr>
        <w:t>зростає роль бібліотек вищих навчальних закладів у поширенні наукової інформації у світовому науково-освітньому просторі, підвищенні рейтингу українських університетів;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0" w:name="n152"/>
      <w:bookmarkEnd w:id="150"/>
      <w:r w:rsidRPr="00A73779">
        <w:rPr>
          <w:rFonts w:ascii="Times New Roman" w:eastAsia="Times New Roman" w:hAnsi="Times New Roman" w:cs="Times New Roman"/>
          <w:color w:val="000000"/>
          <w:sz w:val="24"/>
          <w:szCs w:val="24"/>
          <w:lang w:eastAsia="uk-UA"/>
        </w:rPr>
        <w:t>запроваджені сучасні сервіси доставки документів.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1" w:name="n153"/>
      <w:bookmarkEnd w:id="151"/>
      <w:r w:rsidRPr="00A73779">
        <w:rPr>
          <w:rFonts w:ascii="Times New Roman" w:eastAsia="Times New Roman" w:hAnsi="Times New Roman" w:cs="Times New Roman"/>
          <w:i/>
          <w:iCs/>
          <w:color w:val="000000"/>
          <w:sz w:val="24"/>
          <w:szCs w:val="24"/>
          <w:lang w:eastAsia="uk-UA"/>
        </w:rPr>
        <w:t>Розвиток читання через систему соціального партнерства</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2" w:name="n154"/>
      <w:bookmarkEnd w:id="152"/>
      <w:r w:rsidRPr="00A73779">
        <w:rPr>
          <w:rFonts w:ascii="Times New Roman" w:eastAsia="Times New Roman" w:hAnsi="Times New Roman" w:cs="Times New Roman"/>
          <w:color w:val="000000"/>
          <w:sz w:val="24"/>
          <w:szCs w:val="24"/>
          <w:lang w:eastAsia="uk-UA"/>
        </w:rPr>
        <w:t>Реалізація напряму передбачає підвищення соціальної ролі читання як процесу культурного, професійного та інтелектуального збагачення людини, формування інформаційної і технологічної грамотності, що сприятиме підвищенню якості життя окремої особи і громади, а також сталому розвитку суспільства.</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3" w:name="n155"/>
      <w:bookmarkEnd w:id="153"/>
      <w:r w:rsidRPr="00A73779">
        <w:rPr>
          <w:rFonts w:ascii="Times New Roman" w:eastAsia="Times New Roman" w:hAnsi="Times New Roman" w:cs="Times New Roman"/>
          <w:color w:val="000000"/>
          <w:sz w:val="24"/>
          <w:szCs w:val="24"/>
          <w:lang w:eastAsia="uk-UA"/>
        </w:rPr>
        <w:t>Для досягнення зазначеної мети необхідно вжити таких заходів: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4" w:name="n156"/>
      <w:bookmarkEnd w:id="154"/>
      <w:r w:rsidRPr="00A73779">
        <w:rPr>
          <w:rFonts w:ascii="Times New Roman" w:eastAsia="Times New Roman" w:hAnsi="Times New Roman" w:cs="Times New Roman"/>
          <w:color w:val="000000"/>
          <w:sz w:val="24"/>
          <w:szCs w:val="24"/>
          <w:lang w:eastAsia="uk-UA"/>
        </w:rPr>
        <w:t>розробити та впровадити інноваційні форми підтримки читання, розвитку інформаційної і технологічної грамотності, організувати національні і локальні кампанії із залученням усіх верств населення;</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5" w:name="n157"/>
      <w:bookmarkEnd w:id="155"/>
      <w:r w:rsidRPr="00A73779">
        <w:rPr>
          <w:rFonts w:ascii="Times New Roman" w:eastAsia="Times New Roman" w:hAnsi="Times New Roman" w:cs="Times New Roman"/>
          <w:color w:val="000000"/>
          <w:sz w:val="24"/>
          <w:szCs w:val="24"/>
          <w:lang w:eastAsia="uk-UA"/>
        </w:rPr>
        <w:t>створити ефективну систему інформування про вітчизняну видавничу продукцію з метою оптимізації поповнення бібліотечних фондів, інформування читачів про літературу та популяризації читання;</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6" w:name="n158"/>
      <w:bookmarkEnd w:id="156"/>
      <w:r w:rsidRPr="00A73779">
        <w:rPr>
          <w:rFonts w:ascii="Times New Roman" w:eastAsia="Times New Roman" w:hAnsi="Times New Roman" w:cs="Times New Roman"/>
          <w:color w:val="000000"/>
          <w:sz w:val="24"/>
          <w:szCs w:val="24"/>
          <w:lang w:eastAsia="uk-UA"/>
        </w:rPr>
        <w:t>створити /долучитися/ ініціювати динамічні, інноваційні та ефективні партнерства на місцевому та національному рівні для популяризації читання, підвищення інформаційної і технологічної грамотності.</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7" w:name="n159"/>
      <w:bookmarkEnd w:id="157"/>
      <w:r w:rsidRPr="00A73779">
        <w:rPr>
          <w:rFonts w:ascii="Times New Roman" w:eastAsia="Times New Roman" w:hAnsi="Times New Roman" w:cs="Times New Roman"/>
          <w:color w:val="000000"/>
          <w:sz w:val="24"/>
          <w:szCs w:val="24"/>
          <w:lang w:eastAsia="uk-UA"/>
        </w:rPr>
        <w:t>Очікувані результати: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8" w:name="n160"/>
      <w:bookmarkEnd w:id="158"/>
      <w:r w:rsidRPr="00A73779">
        <w:rPr>
          <w:rFonts w:ascii="Times New Roman" w:eastAsia="Times New Roman" w:hAnsi="Times New Roman" w:cs="Times New Roman"/>
          <w:color w:val="000000"/>
          <w:sz w:val="24"/>
          <w:szCs w:val="24"/>
          <w:lang w:eastAsia="uk-UA"/>
        </w:rPr>
        <w:t>залучені до читання усі верстви українського суспільства;</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9" w:name="n161"/>
      <w:bookmarkEnd w:id="159"/>
      <w:r w:rsidRPr="00A73779">
        <w:rPr>
          <w:rFonts w:ascii="Times New Roman" w:eastAsia="Times New Roman" w:hAnsi="Times New Roman" w:cs="Times New Roman"/>
          <w:color w:val="000000"/>
          <w:sz w:val="24"/>
          <w:szCs w:val="24"/>
          <w:lang w:eastAsia="uk-UA"/>
        </w:rPr>
        <w:lastRenderedPageBreak/>
        <w:t>підвищений рівень інформаційної і технологічної грамотності населення;</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0" w:name="n162"/>
      <w:bookmarkEnd w:id="160"/>
      <w:r w:rsidRPr="00A73779">
        <w:rPr>
          <w:rFonts w:ascii="Times New Roman" w:eastAsia="Times New Roman" w:hAnsi="Times New Roman" w:cs="Times New Roman"/>
          <w:color w:val="000000"/>
          <w:sz w:val="24"/>
          <w:szCs w:val="24"/>
          <w:lang w:eastAsia="uk-UA"/>
        </w:rPr>
        <w:t>застосовується дієва система засобів для поширення інформації про вітчизняну і зарубіжну видавничу продукцію, в тому числі сучасні інформаційні технології;</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1" w:name="n163"/>
      <w:bookmarkEnd w:id="161"/>
      <w:r w:rsidRPr="00A73779">
        <w:rPr>
          <w:rFonts w:ascii="Times New Roman" w:eastAsia="Times New Roman" w:hAnsi="Times New Roman" w:cs="Times New Roman"/>
          <w:color w:val="000000"/>
          <w:sz w:val="24"/>
          <w:szCs w:val="24"/>
          <w:lang w:eastAsia="uk-UA"/>
        </w:rPr>
        <w:t>створена мережа заінтересованих інституцій для підтримки та розвитку читання.</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2" w:name="n164"/>
      <w:bookmarkEnd w:id="162"/>
      <w:r w:rsidRPr="00A73779">
        <w:rPr>
          <w:rFonts w:ascii="Times New Roman" w:eastAsia="Times New Roman" w:hAnsi="Times New Roman" w:cs="Times New Roman"/>
          <w:i/>
          <w:iCs/>
          <w:color w:val="000000"/>
          <w:sz w:val="24"/>
          <w:szCs w:val="24"/>
          <w:lang w:eastAsia="uk-UA"/>
        </w:rPr>
        <w:t xml:space="preserve">Збереження українського культурного надбання в частині </w:t>
      </w:r>
      <w:proofErr w:type="spellStart"/>
      <w:r w:rsidRPr="00A73779">
        <w:rPr>
          <w:rFonts w:ascii="Times New Roman" w:eastAsia="Times New Roman" w:hAnsi="Times New Roman" w:cs="Times New Roman"/>
          <w:i/>
          <w:iCs/>
          <w:color w:val="000000"/>
          <w:sz w:val="24"/>
          <w:szCs w:val="24"/>
          <w:lang w:eastAsia="uk-UA"/>
        </w:rPr>
        <w:t>документних</w:t>
      </w:r>
      <w:proofErr w:type="spellEnd"/>
      <w:r w:rsidRPr="00A73779">
        <w:rPr>
          <w:rFonts w:ascii="Times New Roman" w:eastAsia="Times New Roman" w:hAnsi="Times New Roman" w:cs="Times New Roman"/>
          <w:i/>
          <w:iCs/>
          <w:color w:val="000000"/>
          <w:sz w:val="24"/>
          <w:szCs w:val="24"/>
          <w:lang w:eastAsia="uk-UA"/>
        </w:rPr>
        <w:t xml:space="preserve"> ресурсів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3" w:name="n165"/>
      <w:bookmarkEnd w:id="163"/>
      <w:r w:rsidRPr="00A73779">
        <w:rPr>
          <w:rFonts w:ascii="Times New Roman" w:eastAsia="Times New Roman" w:hAnsi="Times New Roman" w:cs="Times New Roman"/>
          <w:color w:val="000000"/>
          <w:sz w:val="24"/>
          <w:szCs w:val="24"/>
          <w:lang w:eastAsia="uk-UA"/>
        </w:rPr>
        <w:t>Реалізація напряму передбачає забезпечення збереження пам’яток національного та світового значення у бібліотечних фондах як складової світової культурної спадщини.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4" w:name="n166"/>
      <w:bookmarkEnd w:id="164"/>
      <w:r w:rsidRPr="00A73779">
        <w:rPr>
          <w:rFonts w:ascii="Times New Roman" w:eastAsia="Times New Roman" w:hAnsi="Times New Roman" w:cs="Times New Roman"/>
          <w:color w:val="000000"/>
          <w:sz w:val="24"/>
          <w:szCs w:val="24"/>
          <w:lang w:eastAsia="uk-UA"/>
        </w:rPr>
        <w:t>Для досягнення зазначеної мети необхідно вжити таких заходів: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5" w:name="n167"/>
      <w:bookmarkEnd w:id="165"/>
      <w:r w:rsidRPr="00A73779">
        <w:rPr>
          <w:rFonts w:ascii="Times New Roman" w:eastAsia="Times New Roman" w:hAnsi="Times New Roman" w:cs="Times New Roman"/>
          <w:color w:val="000000"/>
          <w:sz w:val="24"/>
          <w:szCs w:val="24"/>
          <w:lang w:eastAsia="uk-UA"/>
        </w:rPr>
        <w:t>забезпечити створення на загальнодержавному рівні умов для фізичного збереження цінних та рідкісних фондів у бібліотеках;</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6" w:name="n168"/>
      <w:bookmarkEnd w:id="166"/>
      <w:r w:rsidRPr="00A73779">
        <w:rPr>
          <w:rFonts w:ascii="Times New Roman" w:eastAsia="Times New Roman" w:hAnsi="Times New Roman" w:cs="Times New Roman"/>
          <w:color w:val="000000"/>
          <w:sz w:val="24"/>
          <w:szCs w:val="24"/>
          <w:lang w:eastAsia="uk-UA"/>
        </w:rPr>
        <w:t>створити Державний реєстр національного культурного надбання у частині “Книжкові пам’ятки України”;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7" w:name="n169"/>
      <w:bookmarkEnd w:id="167"/>
      <w:r w:rsidRPr="00A73779">
        <w:rPr>
          <w:rFonts w:ascii="Times New Roman" w:eastAsia="Times New Roman" w:hAnsi="Times New Roman" w:cs="Times New Roman"/>
          <w:color w:val="000000"/>
          <w:sz w:val="24"/>
          <w:szCs w:val="24"/>
          <w:lang w:eastAsia="uk-UA"/>
        </w:rPr>
        <w:t>розробити, прийняти і виконати Державну цільову програму створення Національної електронної бібліотеки.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8" w:name="n170"/>
      <w:bookmarkEnd w:id="168"/>
      <w:r w:rsidRPr="00A73779">
        <w:rPr>
          <w:rFonts w:ascii="Times New Roman" w:eastAsia="Times New Roman" w:hAnsi="Times New Roman" w:cs="Times New Roman"/>
          <w:color w:val="000000"/>
          <w:sz w:val="24"/>
          <w:szCs w:val="24"/>
          <w:lang w:eastAsia="uk-UA"/>
        </w:rPr>
        <w:t>Очікувані результати: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9" w:name="n171"/>
      <w:bookmarkEnd w:id="169"/>
      <w:r w:rsidRPr="00A73779">
        <w:rPr>
          <w:rFonts w:ascii="Times New Roman" w:eastAsia="Times New Roman" w:hAnsi="Times New Roman" w:cs="Times New Roman"/>
          <w:color w:val="000000"/>
          <w:sz w:val="24"/>
          <w:szCs w:val="24"/>
          <w:lang w:eastAsia="uk-UA"/>
        </w:rPr>
        <w:t>розроблена та виконана Загальнодержавна програма збереження пам’яток національного та світового значення у бібліотечних фондах;</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0" w:name="n172"/>
      <w:bookmarkEnd w:id="170"/>
      <w:r w:rsidRPr="00A73779">
        <w:rPr>
          <w:rFonts w:ascii="Times New Roman" w:eastAsia="Times New Roman" w:hAnsi="Times New Roman" w:cs="Times New Roman"/>
          <w:color w:val="000000"/>
          <w:sz w:val="24"/>
          <w:szCs w:val="24"/>
          <w:lang w:eastAsia="uk-UA"/>
        </w:rPr>
        <w:t>забезпечено створення умов для збереження пам’яток національного та світового значення у бібліотечних фондах відповідно до міжнародних стандартів;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1" w:name="n173"/>
      <w:bookmarkEnd w:id="171"/>
      <w:r w:rsidRPr="00A73779">
        <w:rPr>
          <w:rFonts w:ascii="Times New Roman" w:eastAsia="Times New Roman" w:hAnsi="Times New Roman" w:cs="Times New Roman"/>
          <w:color w:val="000000"/>
          <w:sz w:val="24"/>
          <w:szCs w:val="24"/>
          <w:lang w:eastAsia="uk-UA"/>
        </w:rPr>
        <w:t>створена база даних Державного реєстру національного культурного надбання у частині “Книжкові пам’ятки України”;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2" w:name="n174"/>
      <w:bookmarkEnd w:id="172"/>
      <w:r w:rsidRPr="00A73779">
        <w:rPr>
          <w:rFonts w:ascii="Times New Roman" w:eastAsia="Times New Roman" w:hAnsi="Times New Roman" w:cs="Times New Roman"/>
          <w:color w:val="000000"/>
          <w:sz w:val="24"/>
          <w:szCs w:val="24"/>
          <w:lang w:eastAsia="uk-UA"/>
        </w:rPr>
        <w:t>створена Національна електронна бібліотека.</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3" w:name="n175"/>
      <w:bookmarkEnd w:id="173"/>
      <w:r w:rsidRPr="00A73779">
        <w:rPr>
          <w:rFonts w:ascii="Times New Roman" w:eastAsia="Times New Roman" w:hAnsi="Times New Roman" w:cs="Times New Roman"/>
          <w:i/>
          <w:iCs/>
          <w:color w:val="000000"/>
          <w:sz w:val="24"/>
          <w:szCs w:val="24"/>
          <w:lang w:eastAsia="uk-UA"/>
        </w:rPr>
        <w:t>Науковий супровід розвитку бібліотек в умовах якісних змін</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4" w:name="n176"/>
      <w:bookmarkEnd w:id="174"/>
      <w:r w:rsidRPr="00A73779">
        <w:rPr>
          <w:rFonts w:ascii="Times New Roman" w:eastAsia="Times New Roman" w:hAnsi="Times New Roman" w:cs="Times New Roman"/>
          <w:color w:val="000000"/>
          <w:sz w:val="24"/>
          <w:szCs w:val="24"/>
          <w:lang w:eastAsia="uk-UA"/>
        </w:rPr>
        <w:t xml:space="preserve">Реалізація напряму передбачає забезпечення наукового супроводу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-інформаційної діяльності для якісних трансформацій і сталого розвитку галузі.</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5" w:name="n177"/>
      <w:bookmarkEnd w:id="175"/>
      <w:r w:rsidRPr="00A73779">
        <w:rPr>
          <w:rFonts w:ascii="Times New Roman" w:eastAsia="Times New Roman" w:hAnsi="Times New Roman" w:cs="Times New Roman"/>
          <w:color w:val="000000"/>
          <w:sz w:val="24"/>
          <w:szCs w:val="24"/>
          <w:lang w:eastAsia="uk-UA"/>
        </w:rPr>
        <w:t>Для досягнення зазначеної мети необхідно вжити таких заходів: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6" w:name="n178"/>
      <w:bookmarkEnd w:id="176"/>
      <w:r w:rsidRPr="00A73779">
        <w:rPr>
          <w:rFonts w:ascii="Times New Roman" w:eastAsia="Times New Roman" w:hAnsi="Times New Roman" w:cs="Times New Roman"/>
          <w:color w:val="000000"/>
          <w:sz w:val="24"/>
          <w:szCs w:val="24"/>
          <w:lang w:eastAsia="uk-UA"/>
        </w:rPr>
        <w:t xml:space="preserve">спрямовувати фундаментальні та прикладні наукові дослідження на розв’язання нагальних проблем розвитку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-інформаційної сфери відповідно до світових тенденцій та надавати їм підтримку в рамках державно-приватного партнерства;</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7" w:name="n179"/>
      <w:bookmarkEnd w:id="177"/>
      <w:r w:rsidRPr="00A73779">
        <w:rPr>
          <w:rFonts w:ascii="Times New Roman" w:eastAsia="Times New Roman" w:hAnsi="Times New Roman" w:cs="Times New Roman"/>
          <w:color w:val="000000"/>
          <w:sz w:val="24"/>
          <w:szCs w:val="24"/>
          <w:lang w:eastAsia="uk-UA"/>
        </w:rPr>
        <w:t>стимулювати проведення комплексних наукових досліджень, залучаючи талановиту молодь та науковців суміжних галузей;</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8" w:name="n180"/>
      <w:bookmarkEnd w:id="178"/>
      <w:r w:rsidRPr="00A73779">
        <w:rPr>
          <w:rFonts w:ascii="Times New Roman" w:eastAsia="Times New Roman" w:hAnsi="Times New Roman" w:cs="Times New Roman"/>
          <w:color w:val="000000"/>
          <w:sz w:val="24"/>
          <w:szCs w:val="24"/>
          <w:lang w:eastAsia="uk-UA"/>
        </w:rPr>
        <w:t>розвивати міжнародне співробітництво у сфері наукової і науково-технічної діяльності;</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9" w:name="n181"/>
      <w:bookmarkEnd w:id="179"/>
      <w:r w:rsidRPr="00A73779">
        <w:rPr>
          <w:rFonts w:ascii="Times New Roman" w:eastAsia="Times New Roman" w:hAnsi="Times New Roman" w:cs="Times New Roman"/>
          <w:color w:val="000000"/>
          <w:sz w:val="24"/>
          <w:szCs w:val="24"/>
          <w:lang w:eastAsia="uk-UA"/>
        </w:rPr>
        <w:t>розвинути систему підготовки наукових кадрів на основі координації та взаємодії установ, що є базами підготовки та підвищення кваліфікації науковців (аспірантура, докторантура), із залученням професійних бібліотечних асоціацій.</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0" w:name="n182"/>
      <w:bookmarkEnd w:id="180"/>
      <w:r w:rsidRPr="00A73779">
        <w:rPr>
          <w:rFonts w:ascii="Times New Roman" w:eastAsia="Times New Roman" w:hAnsi="Times New Roman" w:cs="Times New Roman"/>
          <w:color w:val="000000"/>
          <w:sz w:val="24"/>
          <w:szCs w:val="24"/>
          <w:lang w:eastAsia="uk-UA"/>
        </w:rPr>
        <w:t>Очікувані результати: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1" w:name="n183"/>
      <w:bookmarkEnd w:id="181"/>
      <w:r w:rsidRPr="00A73779">
        <w:rPr>
          <w:rFonts w:ascii="Times New Roman" w:eastAsia="Times New Roman" w:hAnsi="Times New Roman" w:cs="Times New Roman"/>
          <w:color w:val="000000"/>
          <w:sz w:val="24"/>
          <w:szCs w:val="24"/>
          <w:lang w:eastAsia="uk-UA"/>
        </w:rPr>
        <w:t>актуалізована проблематика бібліотекознавчих досліджень, яка стимулює інноваційний розвиток галузі;</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2" w:name="n184"/>
      <w:bookmarkEnd w:id="182"/>
      <w:r w:rsidRPr="00A73779">
        <w:rPr>
          <w:rFonts w:ascii="Times New Roman" w:eastAsia="Times New Roman" w:hAnsi="Times New Roman" w:cs="Times New Roman"/>
          <w:color w:val="000000"/>
          <w:sz w:val="24"/>
          <w:szCs w:val="24"/>
          <w:lang w:eastAsia="uk-UA"/>
        </w:rPr>
        <w:t>соціально та економічно ефективні результати досліджень впроваджені у практику діяльності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3" w:name="n185"/>
      <w:bookmarkEnd w:id="183"/>
      <w:r w:rsidRPr="00A73779">
        <w:rPr>
          <w:rFonts w:ascii="Times New Roman" w:eastAsia="Times New Roman" w:hAnsi="Times New Roman" w:cs="Times New Roman"/>
          <w:color w:val="000000"/>
          <w:sz w:val="24"/>
          <w:szCs w:val="24"/>
          <w:lang w:eastAsia="uk-UA"/>
        </w:rPr>
        <w:t>консолідований творчий потенціал наукових інституцій та вчених різних галузей;</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4" w:name="n186"/>
      <w:bookmarkEnd w:id="184"/>
      <w:r w:rsidRPr="00A73779">
        <w:rPr>
          <w:rFonts w:ascii="Times New Roman" w:eastAsia="Times New Roman" w:hAnsi="Times New Roman" w:cs="Times New Roman"/>
          <w:color w:val="000000"/>
          <w:sz w:val="24"/>
          <w:szCs w:val="24"/>
          <w:lang w:eastAsia="uk-UA"/>
        </w:rPr>
        <w:lastRenderedPageBreak/>
        <w:t>впроваджені нові методики наукової і науково-технічної діяльності;</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5" w:name="n187"/>
      <w:bookmarkEnd w:id="185"/>
      <w:r w:rsidRPr="00A73779">
        <w:rPr>
          <w:rFonts w:ascii="Times New Roman" w:eastAsia="Times New Roman" w:hAnsi="Times New Roman" w:cs="Times New Roman"/>
          <w:color w:val="000000"/>
          <w:sz w:val="24"/>
          <w:szCs w:val="24"/>
          <w:lang w:eastAsia="uk-UA"/>
        </w:rPr>
        <w:t>забезпечено наступність та високу якість наукових досліджень;</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6" w:name="n188"/>
      <w:bookmarkEnd w:id="186"/>
      <w:r w:rsidRPr="00A73779">
        <w:rPr>
          <w:rFonts w:ascii="Times New Roman" w:eastAsia="Times New Roman" w:hAnsi="Times New Roman" w:cs="Times New Roman"/>
          <w:color w:val="000000"/>
          <w:sz w:val="24"/>
          <w:szCs w:val="24"/>
          <w:lang w:eastAsia="uk-UA"/>
        </w:rPr>
        <w:t>бібліотекознавці України залучені до міжнародних наукових проектів, визначають світові тенденції розвитку галузі;</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7" w:name="n189"/>
      <w:bookmarkEnd w:id="187"/>
      <w:r w:rsidRPr="00A73779">
        <w:rPr>
          <w:rFonts w:ascii="Times New Roman" w:eastAsia="Times New Roman" w:hAnsi="Times New Roman" w:cs="Times New Roman"/>
          <w:color w:val="000000"/>
          <w:sz w:val="24"/>
          <w:szCs w:val="24"/>
          <w:lang w:eastAsia="uk-UA"/>
        </w:rPr>
        <w:t>створено систему безперервної освіти та підвищення кваліфікації науковців та фахівців у галузі бібліотечної справи.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8" w:name="n190"/>
      <w:bookmarkEnd w:id="188"/>
      <w:r w:rsidRPr="00A73779">
        <w:rPr>
          <w:rFonts w:ascii="Times New Roman" w:eastAsia="Times New Roman" w:hAnsi="Times New Roman" w:cs="Times New Roman"/>
          <w:i/>
          <w:iCs/>
          <w:color w:val="000000"/>
          <w:sz w:val="24"/>
          <w:szCs w:val="24"/>
          <w:lang w:eastAsia="uk-UA"/>
        </w:rPr>
        <w:t>Розвиток ефективних комунікацій</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9" w:name="n191"/>
      <w:bookmarkEnd w:id="189"/>
      <w:r w:rsidRPr="00A73779">
        <w:rPr>
          <w:rFonts w:ascii="Times New Roman" w:eastAsia="Times New Roman" w:hAnsi="Times New Roman" w:cs="Times New Roman"/>
          <w:color w:val="000000"/>
          <w:sz w:val="24"/>
          <w:szCs w:val="24"/>
          <w:lang w:eastAsia="uk-UA"/>
        </w:rPr>
        <w:t>Реалізація напряму передбачає створення системи ефективної внутрішньої та зовнішньої комунікації для розвитку партнерства, просування спільних цінностей та досягнення стратегічних результатів.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0" w:name="n192"/>
      <w:bookmarkEnd w:id="190"/>
      <w:r w:rsidRPr="00A73779">
        <w:rPr>
          <w:rFonts w:ascii="Times New Roman" w:eastAsia="Times New Roman" w:hAnsi="Times New Roman" w:cs="Times New Roman"/>
          <w:color w:val="000000"/>
          <w:sz w:val="24"/>
          <w:szCs w:val="24"/>
          <w:lang w:eastAsia="uk-UA"/>
        </w:rPr>
        <w:t>Для досягнення зазначеної мети необхідно вжити таких заходів: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1" w:name="n193"/>
      <w:bookmarkEnd w:id="191"/>
      <w:r w:rsidRPr="00A73779">
        <w:rPr>
          <w:rFonts w:ascii="Times New Roman" w:eastAsia="Times New Roman" w:hAnsi="Times New Roman" w:cs="Times New Roman"/>
          <w:color w:val="000000"/>
          <w:sz w:val="24"/>
          <w:szCs w:val="24"/>
          <w:lang w:eastAsia="uk-UA"/>
        </w:rPr>
        <w:t>налагодити ефективну комунікацію між бібліотечною спільнотою і органами державної влади та органами місцевого самоврядування;</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2" w:name="n194"/>
      <w:bookmarkEnd w:id="192"/>
      <w:r w:rsidRPr="00A73779">
        <w:rPr>
          <w:rFonts w:ascii="Times New Roman" w:eastAsia="Times New Roman" w:hAnsi="Times New Roman" w:cs="Times New Roman"/>
          <w:color w:val="000000"/>
          <w:sz w:val="24"/>
          <w:szCs w:val="24"/>
          <w:lang w:eastAsia="uk-UA"/>
        </w:rPr>
        <w:t xml:space="preserve">налагодити ефективну міжвідомчу комунікацію між органами державної влади та органами місцевого самоврядування, які мають у своєму підпорядкуванні бібліотеки, які суттєво впливають на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-інформаційну галузь;</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3" w:name="n195"/>
      <w:bookmarkEnd w:id="193"/>
      <w:r w:rsidRPr="00A73779">
        <w:rPr>
          <w:rFonts w:ascii="Times New Roman" w:eastAsia="Times New Roman" w:hAnsi="Times New Roman" w:cs="Times New Roman"/>
          <w:color w:val="000000"/>
          <w:sz w:val="24"/>
          <w:szCs w:val="24"/>
          <w:lang w:eastAsia="uk-UA"/>
        </w:rPr>
        <w:t>удосконалити внутрішню професійну комунікацію;</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4" w:name="n196"/>
      <w:bookmarkEnd w:id="194"/>
      <w:r w:rsidRPr="00A73779">
        <w:rPr>
          <w:rFonts w:ascii="Times New Roman" w:eastAsia="Times New Roman" w:hAnsi="Times New Roman" w:cs="Times New Roman"/>
          <w:color w:val="000000"/>
          <w:sz w:val="24"/>
          <w:szCs w:val="24"/>
          <w:lang w:eastAsia="uk-UA"/>
        </w:rPr>
        <w:t xml:space="preserve">налагодити ефективну </w:t>
      </w:r>
      <w:proofErr w:type="spellStart"/>
      <w:r w:rsidRPr="00A73779">
        <w:rPr>
          <w:rFonts w:ascii="Times New Roman" w:eastAsia="Times New Roman" w:hAnsi="Times New Roman" w:cs="Times New Roman"/>
          <w:color w:val="000000"/>
          <w:sz w:val="24"/>
          <w:szCs w:val="24"/>
          <w:lang w:eastAsia="uk-UA"/>
        </w:rPr>
        <w:t>міжсекторальну</w:t>
      </w:r>
      <w:proofErr w:type="spellEnd"/>
      <w:r w:rsidRPr="00A73779">
        <w:rPr>
          <w:rFonts w:ascii="Times New Roman" w:eastAsia="Times New Roman" w:hAnsi="Times New Roman" w:cs="Times New Roman"/>
          <w:color w:val="000000"/>
          <w:sz w:val="24"/>
          <w:szCs w:val="24"/>
          <w:lang w:eastAsia="uk-UA"/>
        </w:rPr>
        <w:t xml:space="preserve"> комунікацію;</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5" w:name="n197"/>
      <w:bookmarkEnd w:id="195"/>
      <w:r w:rsidRPr="00A73779">
        <w:rPr>
          <w:rFonts w:ascii="Times New Roman" w:eastAsia="Times New Roman" w:hAnsi="Times New Roman" w:cs="Times New Roman"/>
          <w:color w:val="000000"/>
          <w:sz w:val="24"/>
          <w:szCs w:val="24"/>
          <w:lang w:eastAsia="uk-UA"/>
        </w:rPr>
        <w:t>удосконалити зовнішню комунікацію з територіальними громадами та суспільством в цілому;</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6" w:name="n198"/>
      <w:bookmarkEnd w:id="196"/>
      <w:r w:rsidRPr="00A73779">
        <w:rPr>
          <w:rFonts w:ascii="Times New Roman" w:eastAsia="Times New Roman" w:hAnsi="Times New Roman" w:cs="Times New Roman"/>
          <w:color w:val="000000"/>
          <w:sz w:val="24"/>
          <w:szCs w:val="24"/>
          <w:lang w:eastAsia="uk-UA"/>
        </w:rPr>
        <w:t>розвивати міжнародні професійні зв’язки.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7" w:name="n199"/>
      <w:bookmarkEnd w:id="197"/>
      <w:r w:rsidRPr="00A73779">
        <w:rPr>
          <w:rFonts w:ascii="Times New Roman" w:eastAsia="Times New Roman" w:hAnsi="Times New Roman" w:cs="Times New Roman"/>
          <w:color w:val="000000"/>
          <w:sz w:val="24"/>
          <w:szCs w:val="24"/>
          <w:lang w:eastAsia="uk-UA"/>
        </w:rPr>
        <w:t>Очікувані результати: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8" w:name="n200"/>
      <w:bookmarkEnd w:id="198"/>
      <w:r w:rsidRPr="00A73779">
        <w:rPr>
          <w:rFonts w:ascii="Times New Roman" w:eastAsia="Times New Roman" w:hAnsi="Times New Roman" w:cs="Times New Roman"/>
          <w:color w:val="000000"/>
          <w:sz w:val="24"/>
          <w:szCs w:val="24"/>
          <w:lang w:eastAsia="uk-UA"/>
        </w:rPr>
        <w:t xml:space="preserve">збалансована державна політика щодо розвитку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-інформаційної галузі, місця, ролі та значущості бібліотек у сталому розвитку суспільства;</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9" w:name="n201"/>
      <w:bookmarkEnd w:id="199"/>
      <w:r w:rsidRPr="00A73779">
        <w:rPr>
          <w:rFonts w:ascii="Times New Roman" w:eastAsia="Times New Roman" w:hAnsi="Times New Roman" w:cs="Times New Roman"/>
          <w:color w:val="000000"/>
          <w:sz w:val="24"/>
          <w:szCs w:val="24"/>
          <w:lang w:eastAsia="uk-UA"/>
        </w:rPr>
        <w:t>оперативне реагування органами державної влади та органами місцевого самоврядування щодо прийняття відповідних рішень з урахуванням інтересів і потреб бібліотек та їх користувачів;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0" w:name="n202"/>
      <w:bookmarkEnd w:id="200"/>
      <w:r w:rsidRPr="00A73779">
        <w:rPr>
          <w:rFonts w:ascii="Times New Roman" w:eastAsia="Times New Roman" w:hAnsi="Times New Roman" w:cs="Times New Roman"/>
          <w:color w:val="000000"/>
          <w:sz w:val="24"/>
          <w:szCs w:val="24"/>
          <w:lang w:eastAsia="uk-UA"/>
        </w:rPr>
        <w:t>бібліотека функціонує як комунікаційний майданчик суспільства;</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1" w:name="n203"/>
      <w:bookmarkEnd w:id="201"/>
      <w:r w:rsidRPr="00A73779">
        <w:rPr>
          <w:rFonts w:ascii="Times New Roman" w:eastAsia="Times New Roman" w:hAnsi="Times New Roman" w:cs="Times New Roman"/>
          <w:color w:val="000000"/>
          <w:sz w:val="24"/>
          <w:szCs w:val="24"/>
          <w:lang w:eastAsia="uk-UA"/>
        </w:rPr>
        <w:t xml:space="preserve">просування спільних цінностей та створення нових </w:t>
      </w:r>
      <w:proofErr w:type="spellStart"/>
      <w:r w:rsidRPr="00A73779">
        <w:rPr>
          <w:rFonts w:ascii="Times New Roman" w:eastAsia="Times New Roman" w:hAnsi="Times New Roman" w:cs="Times New Roman"/>
          <w:color w:val="000000"/>
          <w:sz w:val="24"/>
          <w:szCs w:val="24"/>
          <w:lang w:eastAsia="uk-UA"/>
        </w:rPr>
        <w:t>партнерств</w:t>
      </w:r>
      <w:proofErr w:type="spellEnd"/>
      <w:r w:rsidRPr="00A73779">
        <w:rPr>
          <w:rFonts w:ascii="Times New Roman" w:eastAsia="Times New Roman" w:hAnsi="Times New Roman" w:cs="Times New Roman"/>
          <w:color w:val="000000"/>
          <w:sz w:val="24"/>
          <w:szCs w:val="24"/>
          <w:lang w:eastAsia="uk-UA"/>
        </w:rPr>
        <w:t>;</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2" w:name="n204"/>
      <w:bookmarkEnd w:id="202"/>
      <w:r w:rsidRPr="00A73779">
        <w:rPr>
          <w:rFonts w:ascii="Times New Roman" w:eastAsia="Times New Roman" w:hAnsi="Times New Roman" w:cs="Times New Roman"/>
          <w:color w:val="000000"/>
          <w:sz w:val="24"/>
          <w:szCs w:val="24"/>
          <w:lang w:eastAsia="uk-UA"/>
        </w:rPr>
        <w:t>створення і реалізація ефективних корпоративних бібліотечних та міжгалузевих проектів;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3" w:name="n205"/>
      <w:bookmarkEnd w:id="203"/>
      <w:r w:rsidRPr="00A73779">
        <w:rPr>
          <w:rFonts w:ascii="Times New Roman" w:eastAsia="Times New Roman" w:hAnsi="Times New Roman" w:cs="Times New Roman"/>
          <w:color w:val="000000"/>
          <w:sz w:val="24"/>
          <w:szCs w:val="24"/>
          <w:lang w:eastAsia="uk-UA"/>
        </w:rPr>
        <w:t xml:space="preserve">інтенсивне залучення фахівців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-інформаційної галузі до системи професійної бібліотечної комунікації;</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4" w:name="n206"/>
      <w:bookmarkEnd w:id="204"/>
      <w:r w:rsidRPr="00A73779">
        <w:rPr>
          <w:rFonts w:ascii="Times New Roman" w:eastAsia="Times New Roman" w:hAnsi="Times New Roman" w:cs="Times New Roman"/>
          <w:color w:val="000000"/>
          <w:sz w:val="24"/>
          <w:szCs w:val="24"/>
          <w:lang w:eastAsia="uk-UA"/>
        </w:rPr>
        <w:t>активне включення суб’єктів бібліотечної галузі України у міжнародне професійне середовище;</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5" w:name="n207"/>
      <w:bookmarkEnd w:id="205"/>
      <w:r w:rsidRPr="00A73779">
        <w:rPr>
          <w:rFonts w:ascii="Times New Roman" w:eastAsia="Times New Roman" w:hAnsi="Times New Roman" w:cs="Times New Roman"/>
          <w:color w:val="000000"/>
          <w:sz w:val="24"/>
          <w:szCs w:val="24"/>
          <w:lang w:eastAsia="uk-UA"/>
        </w:rPr>
        <w:t xml:space="preserve">створення позитивного іміджу бібліотеки, </w:t>
      </w:r>
      <w:proofErr w:type="spellStart"/>
      <w:r w:rsidRPr="00A73779">
        <w:rPr>
          <w:rFonts w:ascii="Times New Roman" w:eastAsia="Times New Roman" w:hAnsi="Times New Roman" w:cs="Times New Roman"/>
          <w:color w:val="000000"/>
          <w:sz w:val="24"/>
          <w:szCs w:val="24"/>
          <w:lang w:eastAsia="uk-UA"/>
        </w:rPr>
        <w:t>бібліотекаря</w:t>
      </w:r>
      <w:proofErr w:type="spellEnd"/>
      <w:r w:rsidRPr="00A73779">
        <w:rPr>
          <w:rFonts w:ascii="Times New Roman" w:eastAsia="Times New Roman" w:hAnsi="Times New Roman" w:cs="Times New Roman"/>
          <w:color w:val="000000"/>
          <w:sz w:val="24"/>
          <w:szCs w:val="24"/>
          <w:lang w:eastAsia="uk-UA"/>
        </w:rPr>
        <w:t xml:space="preserve"> та бібліотечної професії;</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6" w:name="n208"/>
      <w:bookmarkEnd w:id="206"/>
      <w:r w:rsidRPr="00A73779">
        <w:rPr>
          <w:rFonts w:ascii="Times New Roman" w:eastAsia="Times New Roman" w:hAnsi="Times New Roman" w:cs="Times New Roman"/>
          <w:color w:val="000000"/>
          <w:sz w:val="24"/>
          <w:szCs w:val="24"/>
          <w:lang w:eastAsia="uk-UA"/>
        </w:rPr>
        <w:t>бібліотека сприймається суспільством як важливий чинник сталого розвитку.</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7" w:name="n209"/>
      <w:bookmarkEnd w:id="207"/>
      <w:r w:rsidRPr="00A73779">
        <w:rPr>
          <w:rFonts w:ascii="Times New Roman" w:eastAsia="Times New Roman" w:hAnsi="Times New Roman" w:cs="Times New Roman"/>
          <w:color w:val="000000"/>
          <w:sz w:val="24"/>
          <w:szCs w:val="24"/>
          <w:lang w:eastAsia="uk-UA"/>
        </w:rPr>
        <w:t>Короткостроковий план дій на 2016-2017 роки: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8" w:name="n210"/>
      <w:bookmarkEnd w:id="208"/>
      <w:r w:rsidRPr="00A73779">
        <w:rPr>
          <w:rFonts w:ascii="Times New Roman" w:eastAsia="Times New Roman" w:hAnsi="Times New Roman" w:cs="Times New Roman"/>
          <w:color w:val="000000"/>
          <w:sz w:val="24"/>
          <w:szCs w:val="24"/>
          <w:lang w:eastAsia="uk-UA"/>
        </w:rPr>
        <w:t xml:space="preserve">утворити при Мінкультури робочі групи за кожним із стратегічних напрямів із залученням фахівців, рекомендованих Мінкультури, </w:t>
      </w:r>
      <w:proofErr w:type="spellStart"/>
      <w:r w:rsidRPr="00A73779">
        <w:rPr>
          <w:rFonts w:ascii="Times New Roman" w:eastAsia="Times New Roman" w:hAnsi="Times New Roman" w:cs="Times New Roman"/>
          <w:color w:val="000000"/>
          <w:sz w:val="24"/>
          <w:szCs w:val="24"/>
          <w:lang w:eastAsia="uk-UA"/>
        </w:rPr>
        <w:t>Мінекономрозвитку</w:t>
      </w:r>
      <w:proofErr w:type="spellEnd"/>
      <w:r w:rsidRPr="00A73779">
        <w:rPr>
          <w:rFonts w:ascii="Times New Roman" w:eastAsia="Times New Roman" w:hAnsi="Times New Roman" w:cs="Times New Roman"/>
          <w:color w:val="000000"/>
          <w:sz w:val="24"/>
          <w:szCs w:val="24"/>
          <w:lang w:eastAsia="uk-UA"/>
        </w:rPr>
        <w:t xml:space="preserve">, МОН, </w:t>
      </w:r>
      <w:proofErr w:type="spellStart"/>
      <w:r w:rsidRPr="00A73779">
        <w:rPr>
          <w:rFonts w:ascii="Times New Roman" w:eastAsia="Times New Roman" w:hAnsi="Times New Roman" w:cs="Times New Roman"/>
          <w:color w:val="000000"/>
          <w:sz w:val="24"/>
          <w:szCs w:val="24"/>
          <w:lang w:eastAsia="uk-UA"/>
        </w:rPr>
        <w:t>Мінсоцполітики</w:t>
      </w:r>
      <w:proofErr w:type="spellEnd"/>
      <w:r w:rsidRPr="00A73779">
        <w:rPr>
          <w:rFonts w:ascii="Times New Roman" w:eastAsia="Times New Roman" w:hAnsi="Times New Roman" w:cs="Times New Roman"/>
          <w:color w:val="000000"/>
          <w:sz w:val="24"/>
          <w:szCs w:val="24"/>
          <w:lang w:eastAsia="uk-UA"/>
        </w:rPr>
        <w:t>, Мінфіном, Мін’юстом, громадськими об’єднаннями, провідними бібліотеками, для розроблення плану заходів, необхідних для досягнення очікуваних результатів;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09" w:name="n211"/>
      <w:bookmarkEnd w:id="209"/>
      <w:proofErr w:type="spellStart"/>
      <w:r w:rsidRPr="00A73779">
        <w:rPr>
          <w:rFonts w:ascii="Times New Roman" w:eastAsia="Times New Roman" w:hAnsi="Times New Roman" w:cs="Times New Roman"/>
          <w:color w:val="000000"/>
          <w:sz w:val="24"/>
          <w:szCs w:val="24"/>
          <w:lang w:eastAsia="uk-UA"/>
        </w:rPr>
        <w:lastRenderedPageBreak/>
        <w:t>внести</w:t>
      </w:r>
      <w:proofErr w:type="spellEnd"/>
      <w:r w:rsidRPr="00A73779">
        <w:rPr>
          <w:rFonts w:ascii="Times New Roman" w:eastAsia="Times New Roman" w:hAnsi="Times New Roman" w:cs="Times New Roman"/>
          <w:color w:val="000000"/>
          <w:sz w:val="24"/>
          <w:szCs w:val="24"/>
          <w:lang w:eastAsia="uk-UA"/>
        </w:rPr>
        <w:t xml:space="preserve"> зміни до Законів України </w:t>
      </w:r>
      <w:hyperlink r:id="rId6" w:tgtFrame="_blank" w:history="1">
        <w:r w:rsidRPr="00A73779">
          <w:rPr>
            <w:rFonts w:ascii="Times New Roman" w:eastAsia="Times New Roman" w:hAnsi="Times New Roman" w:cs="Times New Roman"/>
            <w:color w:val="000099"/>
            <w:sz w:val="24"/>
            <w:szCs w:val="24"/>
            <w:u w:val="single"/>
            <w:lang w:eastAsia="uk-UA"/>
          </w:rPr>
          <w:t>“Про бібліотеки і бібліотечну справу”</w:t>
        </w:r>
      </w:hyperlink>
      <w:r w:rsidRPr="00A73779">
        <w:rPr>
          <w:rFonts w:ascii="Times New Roman" w:eastAsia="Times New Roman" w:hAnsi="Times New Roman" w:cs="Times New Roman"/>
          <w:color w:val="000000"/>
          <w:sz w:val="24"/>
          <w:szCs w:val="24"/>
          <w:lang w:eastAsia="uk-UA"/>
        </w:rPr>
        <w:t>, </w:t>
      </w:r>
      <w:hyperlink r:id="rId7" w:tgtFrame="_blank" w:history="1">
        <w:r w:rsidRPr="00A73779">
          <w:rPr>
            <w:rFonts w:ascii="Times New Roman" w:eastAsia="Times New Roman" w:hAnsi="Times New Roman" w:cs="Times New Roman"/>
            <w:color w:val="000099"/>
            <w:sz w:val="24"/>
            <w:szCs w:val="24"/>
            <w:u w:val="single"/>
            <w:lang w:eastAsia="uk-UA"/>
          </w:rPr>
          <w:t>“Про авторське право і суміжні права”</w:t>
        </w:r>
      </w:hyperlink>
      <w:r w:rsidRPr="00A73779">
        <w:rPr>
          <w:rFonts w:ascii="Times New Roman" w:eastAsia="Times New Roman" w:hAnsi="Times New Roman" w:cs="Times New Roman"/>
          <w:color w:val="000000"/>
          <w:sz w:val="24"/>
          <w:szCs w:val="24"/>
          <w:lang w:eastAsia="uk-UA"/>
        </w:rPr>
        <w:t>, </w:t>
      </w:r>
      <w:hyperlink r:id="rId8" w:tgtFrame="_blank" w:history="1">
        <w:r w:rsidRPr="00A73779">
          <w:rPr>
            <w:rFonts w:ascii="Times New Roman" w:eastAsia="Times New Roman" w:hAnsi="Times New Roman" w:cs="Times New Roman"/>
            <w:color w:val="000099"/>
            <w:sz w:val="24"/>
            <w:szCs w:val="24"/>
            <w:u w:val="single"/>
            <w:lang w:eastAsia="uk-UA"/>
          </w:rPr>
          <w:t>“Про обов’язковий примірник документів”</w:t>
        </w:r>
      </w:hyperlink>
      <w:r w:rsidRPr="00A73779">
        <w:rPr>
          <w:rFonts w:ascii="Times New Roman" w:eastAsia="Times New Roman" w:hAnsi="Times New Roman" w:cs="Times New Roman"/>
          <w:color w:val="000000"/>
          <w:sz w:val="24"/>
          <w:szCs w:val="24"/>
          <w:lang w:eastAsia="uk-UA"/>
        </w:rPr>
        <w:t>, </w:t>
      </w:r>
      <w:hyperlink r:id="rId9" w:tgtFrame="_blank" w:history="1">
        <w:r w:rsidRPr="00A73779">
          <w:rPr>
            <w:rFonts w:ascii="Times New Roman" w:eastAsia="Times New Roman" w:hAnsi="Times New Roman" w:cs="Times New Roman"/>
            <w:color w:val="000099"/>
            <w:sz w:val="24"/>
            <w:szCs w:val="24"/>
            <w:u w:val="single"/>
            <w:lang w:eastAsia="uk-UA"/>
          </w:rPr>
          <w:t xml:space="preserve">“Про здійснення державних </w:t>
        </w:r>
        <w:proofErr w:type="spellStart"/>
        <w:r w:rsidRPr="00A73779">
          <w:rPr>
            <w:rFonts w:ascii="Times New Roman" w:eastAsia="Times New Roman" w:hAnsi="Times New Roman" w:cs="Times New Roman"/>
            <w:color w:val="000099"/>
            <w:sz w:val="24"/>
            <w:szCs w:val="24"/>
            <w:u w:val="single"/>
            <w:lang w:eastAsia="uk-UA"/>
          </w:rPr>
          <w:t>закупівель</w:t>
        </w:r>
        <w:proofErr w:type="spellEnd"/>
        <w:r w:rsidRPr="00A73779">
          <w:rPr>
            <w:rFonts w:ascii="Times New Roman" w:eastAsia="Times New Roman" w:hAnsi="Times New Roman" w:cs="Times New Roman"/>
            <w:color w:val="000099"/>
            <w:sz w:val="24"/>
            <w:szCs w:val="24"/>
            <w:u w:val="single"/>
            <w:lang w:eastAsia="uk-UA"/>
          </w:rPr>
          <w:t>”</w:t>
        </w:r>
      </w:hyperlink>
      <w:r w:rsidRPr="00A73779">
        <w:rPr>
          <w:rFonts w:ascii="Times New Roman" w:eastAsia="Times New Roman" w:hAnsi="Times New Roman" w:cs="Times New Roman"/>
          <w:color w:val="000000"/>
          <w:sz w:val="24"/>
          <w:szCs w:val="24"/>
          <w:lang w:eastAsia="uk-UA"/>
        </w:rPr>
        <w:t>;</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0" w:name="n212"/>
      <w:bookmarkEnd w:id="210"/>
      <w:r w:rsidRPr="00A73779">
        <w:rPr>
          <w:rFonts w:ascii="Times New Roman" w:eastAsia="Times New Roman" w:hAnsi="Times New Roman" w:cs="Times New Roman"/>
          <w:color w:val="000000"/>
          <w:sz w:val="24"/>
          <w:szCs w:val="24"/>
          <w:lang w:eastAsia="uk-UA"/>
        </w:rPr>
        <w:t xml:space="preserve">прийняти необхідні документи для приєднання України до міжнародних угод, пов’язаних з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-інформаційною діяльністю (</w:t>
      </w:r>
      <w:hyperlink r:id="rId10" w:tgtFrame="_blank" w:history="1">
        <w:r w:rsidRPr="00A73779">
          <w:rPr>
            <w:rFonts w:ascii="Times New Roman" w:eastAsia="Times New Roman" w:hAnsi="Times New Roman" w:cs="Times New Roman"/>
            <w:color w:val="000099"/>
            <w:sz w:val="24"/>
            <w:szCs w:val="24"/>
            <w:u w:val="single"/>
            <w:lang w:eastAsia="uk-UA"/>
          </w:rPr>
          <w:t>Флорентійська угода</w:t>
        </w:r>
      </w:hyperlink>
      <w:r w:rsidRPr="00A73779">
        <w:rPr>
          <w:rFonts w:ascii="Times New Roman" w:eastAsia="Times New Roman" w:hAnsi="Times New Roman" w:cs="Times New Roman"/>
          <w:color w:val="000000"/>
          <w:sz w:val="24"/>
          <w:szCs w:val="24"/>
          <w:lang w:eastAsia="uk-UA"/>
        </w:rPr>
        <w:t xml:space="preserve"> (1950), </w:t>
      </w:r>
      <w:proofErr w:type="spellStart"/>
      <w:r w:rsidRPr="00A73779">
        <w:rPr>
          <w:rFonts w:ascii="Times New Roman" w:eastAsia="Times New Roman" w:hAnsi="Times New Roman" w:cs="Times New Roman"/>
          <w:color w:val="000000"/>
          <w:sz w:val="24"/>
          <w:szCs w:val="24"/>
          <w:lang w:eastAsia="uk-UA"/>
        </w:rPr>
        <w:t>Марракеський</w:t>
      </w:r>
      <w:proofErr w:type="spellEnd"/>
      <w:r w:rsidRPr="00A73779">
        <w:rPr>
          <w:rFonts w:ascii="Times New Roman" w:eastAsia="Times New Roman" w:hAnsi="Times New Roman" w:cs="Times New Roman"/>
          <w:color w:val="000000"/>
          <w:sz w:val="24"/>
          <w:szCs w:val="24"/>
          <w:lang w:eastAsia="uk-UA"/>
        </w:rPr>
        <w:t xml:space="preserve"> договір Всесвітньої організації інтелектуальної власності (2013) тощо);</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1" w:name="n213"/>
      <w:bookmarkEnd w:id="211"/>
      <w:proofErr w:type="spellStart"/>
      <w:r w:rsidRPr="00A73779">
        <w:rPr>
          <w:rFonts w:ascii="Times New Roman" w:eastAsia="Times New Roman" w:hAnsi="Times New Roman" w:cs="Times New Roman"/>
          <w:color w:val="000000"/>
          <w:sz w:val="24"/>
          <w:szCs w:val="24"/>
          <w:lang w:eastAsia="uk-UA"/>
        </w:rPr>
        <w:t>внести</w:t>
      </w:r>
      <w:proofErr w:type="spellEnd"/>
      <w:r w:rsidRPr="00A73779">
        <w:rPr>
          <w:rFonts w:ascii="Times New Roman" w:eastAsia="Times New Roman" w:hAnsi="Times New Roman" w:cs="Times New Roman"/>
          <w:color w:val="000000"/>
          <w:sz w:val="24"/>
          <w:szCs w:val="24"/>
          <w:lang w:eastAsia="uk-UA"/>
        </w:rPr>
        <w:t xml:space="preserve"> зміни до </w:t>
      </w:r>
      <w:hyperlink r:id="rId11" w:tgtFrame="_blank" w:history="1">
        <w:r w:rsidRPr="00A73779">
          <w:rPr>
            <w:rFonts w:ascii="Times New Roman" w:eastAsia="Times New Roman" w:hAnsi="Times New Roman" w:cs="Times New Roman"/>
            <w:color w:val="000099"/>
            <w:sz w:val="24"/>
            <w:szCs w:val="24"/>
            <w:u w:val="single"/>
            <w:lang w:eastAsia="uk-UA"/>
          </w:rPr>
          <w:t>мінімальних соціальних нормативів забезпечення населення публічними бібліотеками в Україні</w:t>
        </w:r>
      </w:hyperlink>
      <w:r w:rsidRPr="00A73779">
        <w:rPr>
          <w:rFonts w:ascii="Times New Roman" w:eastAsia="Times New Roman" w:hAnsi="Times New Roman" w:cs="Times New Roman"/>
          <w:color w:val="000000"/>
          <w:sz w:val="24"/>
          <w:szCs w:val="24"/>
          <w:lang w:eastAsia="uk-UA"/>
        </w:rPr>
        <w:t>, затверджених постановою Кабінету Міністрів України від 30 травня 1997 р. № 510 (Офіційний вісник України, 1997 р., число 22, с. 67);</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2" w:name="n214"/>
      <w:bookmarkEnd w:id="212"/>
      <w:r w:rsidRPr="00A73779">
        <w:rPr>
          <w:rFonts w:ascii="Times New Roman" w:eastAsia="Times New Roman" w:hAnsi="Times New Roman" w:cs="Times New Roman"/>
          <w:color w:val="000000"/>
          <w:sz w:val="24"/>
          <w:szCs w:val="24"/>
          <w:lang w:eastAsia="uk-UA"/>
        </w:rPr>
        <w:t>розробити нормативно-правові акти з питань інтегрованої бібліотечної системи, краєзнавчої діяльності бібліотек, національної бібліографії;</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3" w:name="n215"/>
      <w:bookmarkEnd w:id="213"/>
      <w:r w:rsidRPr="00A73779">
        <w:rPr>
          <w:rFonts w:ascii="Times New Roman" w:eastAsia="Times New Roman" w:hAnsi="Times New Roman" w:cs="Times New Roman"/>
          <w:color w:val="000000"/>
          <w:sz w:val="24"/>
          <w:szCs w:val="24"/>
          <w:lang w:eastAsia="uk-UA"/>
        </w:rPr>
        <w:t>розширити номенклатуру посад бібліотечних установ відповідно до сучасних потреб галузі на основі єдиного </w:t>
      </w:r>
      <w:hyperlink r:id="rId12" w:anchor="n5" w:tgtFrame="_blank" w:history="1">
        <w:r w:rsidRPr="00A73779">
          <w:rPr>
            <w:rFonts w:ascii="Times New Roman" w:eastAsia="Times New Roman" w:hAnsi="Times New Roman" w:cs="Times New Roman"/>
            <w:color w:val="000099"/>
            <w:sz w:val="24"/>
            <w:szCs w:val="24"/>
            <w:u w:val="single"/>
            <w:lang w:eastAsia="uk-UA"/>
          </w:rPr>
          <w:t>Класифікатора посад</w:t>
        </w:r>
      </w:hyperlink>
      <w:r w:rsidRPr="00A73779">
        <w:rPr>
          <w:rFonts w:ascii="Times New Roman" w:eastAsia="Times New Roman" w:hAnsi="Times New Roman" w:cs="Times New Roman"/>
          <w:color w:val="000000"/>
          <w:sz w:val="24"/>
          <w:szCs w:val="24"/>
          <w:lang w:eastAsia="uk-UA"/>
        </w:rPr>
        <w:t>, переглянувши Довідник кваліфікаційних характеристик працівників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4" w:name="n216"/>
      <w:bookmarkEnd w:id="214"/>
      <w:r w:rsidRPr="00A73779">
        <w:rPr>
          <w:rFonts w:ascii="Times New Roman" w:eastAsia="Times New Roman" w:hAnsi="Times New Roman" w:cs="Times New Roman"/>
          <w:color w:val="000000"/>
          <w:sz w:val="24"/>
          <w:szCs w:val="24"/>
          <w:lang w:eastAsia="uk-UA"/>
        </w:rPr>
        <w:t>утворити у складі Технічного комітету стандартизації ТК 144 “Інформація і документація” підкомітет “Бібліотечна діяльність”;</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5" w:name="n217"/>
      <w:bookmarkEnd w:id="215"/>
      <w:r w:rsidRPr="00A73779">
        <w:rPr>
          <w:rFonts w:ascii="Times New Roman" w:eastAsia="Times New Roman" w:hAnsi="Times New Roman" w:cs="Times New Roman"/>
          <w:color w:val="000000"/>
          <w:sz w:val="24"/>
          <w:szCs w:val="24"/>
          <w:lang w:eastAsia="uk-UA"/>
        </w:rPr>
        <w:t>розробити на основі міжнародних і впровадити національні стандарти з бібліотечної статистики, каталогізації, бібліотечного обслуговування, бібліотечних приміщень тощо;</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6" w:name="n218"/>
      <w:bookmarkEnd w:id="216"/>
      <w:r w:rsidRPr="00A73779">
        <w:rPr>
          <w:rFonts w:ascii="Times New Roman" w:eastAsia="Times New Roman" w:hAnsi="Times New Roman" w:cs="Times New Roman"/>
          <w:color w:val="000000"/>
          <w:sz w:val="24"/>
          <w:szCs w:val="24"/>
          <w:lang w:eastAsia="uk-UA"/>
        </w:rPr>
        <w:t>розробити організаційно-методологічні та техніко-технологічні умови для створення Державного реєстру національного культурного надбання у частині “Книжкові пам’ятки України”;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7" w:name="n219"/>
      <w:bookmarkEnd w:id="217"/>
      <w:r w:rsidRPr="00A73779">
        <w:rPr>
          <w:rFonts w:ascii="Times New Roman" w:eastAsia="Times New Roman" w:hAnsi="Times New Roman" w:cs="Times New Roman"/>
          <w:color w:val="000000"/>
          <w:sz w:val="24"/>
          <w:szCs w:val="24"/>
          <w:lang w:eastAsia="uk-UA"/>
        </w:rPr>
        <w:t>розробити програми: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8" w:name="n220"/>
      <w:bookmarkEnd w:id="218"/>
      <w:r w:rsidRPr="00A73779">
        <w:rPr>
          <w:rFonts w:ascii="Times New Roman" w:eastAsia="Times New Roman" w:hAnsi="Times New Roman" w:cs="Times New Roman"/>
          <w:color w:val="000000"/>
          <w:sz w:val="24"/>
          <w:szCs w:val="24"/>
          <w:lang w:eastAsia="uk-UA"/>
        </w:rPr>
        <w:t>- створення Національної електронної бібліотеки;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9" w:name="n221"/>
      <w:bookmarkEnd w:id="219"/>
      <w:r w:rsidRPr="00A73779">
        <w:rPr>
          <w:rFonts w:ascii="Times New Roman" w:eastAsia="Times New Roman" w:hAnsi="Times New Roman" w:cs="Times New Roman"/>
          <w:color w:val="000000"/>
          <w:sz w:val="24"/>
          <w:szCs w:val="24"/>
          <w:lang w:eastAsia="uk-UA"/>
        </w:rPr>
        <w:t>- модернізації матеріально-технічної бази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0" w:name="n222"/>
      <w:bookmarkEnd w:id="220"/>
      <w:r w:rsidRPr="00A73779">
        <w:rPr>
          <w:rFonts w:ascii="Times New Roman" w:eastAsia="Times New Roman" w:hAnsi="Times New Roman" w:cs="Times New Roman"/>
          <w:color w:val="000000"/>
          <w:sz w:val="24"/>
          <w:szCs w:val="24"/>
          <w:lang w:eastAsia="uk-UA"/>
        </w:rPr>
        <w:t>- інформатизації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1" w:name="n223"/>
      <w:bookmarkEnd w:id="221"/>
      <w:r w:rsidRPr="00A73779">
        <w:rPr>
          <w:rFonts w:ascii="Times New Roman" w:eastAsia="Times New Roman" w:hAnsi="Times New Roman" w:cs="Times New Roman"/>
          <w:color w:val="000000"/>
          <w:sz w:val="24"/>
          <w:szCs w:val="24"/>
          <w:lang w:eastAsia="uk-UA"/>
        </w:rPr>
        <w:t>- збереження бібліотечних фондів;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2" w:name="n224"/>
      <w:bookmarkEnd w:id="222"/>
      <w:r w:rsidRPr="00A73779">
        <w:rPr>
          <w:rFonts w:ascii="Times New Roman" w:eastAsia="Times New Roman" w:hAnsi="Times New Roman" w:cs="Times New Roman"/>
          <w:color w:val="000000"/>
          <w:sz w:val="24"/>
          <w:szCs w:val="24"/>
          <w:lang w:eastAsia="uk-UA"/>
        </w:rPr>
        <w:t>розробити та запровадити систему розподіленого комплектування серед бібліотек державного значення;</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3" w:name="n225"/>
      <w:bookmarkEnd w:id="223"/>
      <w:proofErr w:type="spellStart"/>
      <w:r w:rsidRPr="00A73779">
        <w:rPr>
          <w:rFonts w:ascii="Times New Roman" w:eastAsia="Times New Roman" w:hAnsi="Times New Roman" w:cs="Times New Roman"/>
          <w:color w:val="000000"/>
          <w:sz w:val="24"/>
          <w:szCs w:val="24"/>
          <w:lang w:eastAsia="uk-UA"/>
        </w:rPr>
        <w:t>внести</w:t>
      </w:r>
      <w:proofErr w:type="spellEnd"/>
      <w:r w:rsidRPr="00A73779">
        <w:rPr>
          <w:rFonts w:ascii="Times New Roman" w:eastAsia="Times New Roman" w:hAnsi="Times New Roman" w:cs="Times New Roman"/>
          <w:color w:val="000000"/>
          <w:sz w:val="24"/>
          <w:szCs w:val="24"/>
          <w:lang w:eastAsia="uk-UA"/>
        </w:rPr>
        <w:t xml:space="preserve"> зміни у </w:t>
      </w:r>
      <w:hyperlink r:id="rId13" w:tgtFrame="_blank" w:history="1">
        <w:r w:rsidRPr="00A73779">
          <w:rPr>
            <w:rFonts w:ascii="Times New Roman" w:eastAsia="Times New Roman" w:hAnsi="Times New Roman" w:cs="Times New Roman"/>
            <w:color w:val="000099"/>
            <w:sz w:val="24"/>
            <w:szCs w:val="24"/>
            <w:u w:val="single"/>
            <w:lang w:eastAsia="uk-UA"/>
          </w:rPr>
          <w:t>додаток</w:t>
        </w:r>
      </w:hyperlink>
      <w:r w:rsidRPr="00A73779">
        <w:rPr>
          <w:rFonts w:ascii="Times New Roman" w:eastAsia="Times New Roman" w:hAnsi="Times New Roman" w:cs="Times New Roman"/>
          <w:color w:val="000000"/>
          <w:sz w:val="24"/>
          <w:szCs w:val="24"/>
          <w:lang w:eastAsia="uk-UA"/>
        </w:rPr>
        <w:t> до Порядку виплати доплати за вислугу років працівникам державних і комунальних бібліотек, затвердженого постановою Кабінету Міністрів України від 22 січня 2005 р. № 84 (Офіційний вісник України, 2005 р., № 4, ст. 217);</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4" w:name="n226"/>
      <w:bookmarkEnd w:id="224"/>
      <w:r w:rsidRPr="00A73779">
        <w:rPr>
          <w:rFonts w:ascii="Times New Roman" w:eastAsia="Times New Roman" w:hAnsi="Times New Roman" w:cs="Times New Roman"/>
          <w:color w:val="000000"/>
          <w:sz w:val="24"/>
          <w:szCs w:val="24"/>
          <w:lang w:eastAsia="uk-UA"/>
        </w:rPr>
        <w:t>впровадити автоматизовану систему збору статистичних показників діяльності бібліотек усіх форм власності та підпорядкування;</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5" w:name="n227"/>
      <w:bookmarkEnd w:id="225"/>
      <w:r w:rsidRPr="00A73779">
        <w:rPr>
          <w:rFonts w:ascii="Times New Roman" w:eastAsia="Times New Roman" w:hAnsi="Times New Roman" w:cs="Times New Roman"/>
          <w:color w:val="000000"/>
          <w:sz w:val="24"/>
          <w:szCs w:val="24"/>
          <w:lang w:eastAsia="uk-UA"/>
        </w:rPr>
        <w:t>створити координаційний центр системи корпоративної каталогізації бібліотек на базі Державної наукової установи “Книжкова палата України імені Івана Федорова”;</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6" w:name="n228"/>
      <w:bookmarkEnd w:id="226"/>
      <w:r w:rsidRPr="00A73779">
        <w:rPr>
          <w:rFonts w:ascii="Times New Roman" w:eastAsia="Times New Roman" w:hAnsi="Times New Roman" w:cs="Times New Roman"/>
          <w:color w:val="000000"/>
          <w:sz w:val="24"/>
          <w:szCs w:val="24"/>
          <w:lang w:eastAsia="uk-UA"/>
        </w:rPr>
        <w:t xml:space="preserve">утворити міжвідомчу координаційну раду з науково-дослідних робіт в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-інформаційній галузі при Національній бібліотеці імені В.І. Вернадського;</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7" w:name="n229"/>
      <w:bookmarkEnd w:id="227"/>
      <w:r w:rsidRPr="00A73779">
        <w:rPr>
          <w:rFonts w:ascii="Times New Roman" w:eastAsia="Times New Roman" w:hAnsi="Times New Roman" w:cs="Times New Roman"/>
          <w:color w:val="000000"/>
          <w:sz w:val="24"/>
          <w:szCs w:val="24"/>
          <w:lang w:eastAsia="uk-UA"/>
        </w:rPr>
        <w:t xml:space="preserve">провести наукове дослідження щодо визначення потреби у кадровому забезпеченні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-інформаційної галузі до 2025 року з урахуванням нової архітектури бібліотечної мережі, нових стандартів бібліотечної діяльності, інтересів територіальних громад і працедавців та керуватися результатами дослідження під час формування державного замовлення на підготовку фахівців відповідного ступеня вищої освіти;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8" w:name="n230"/>
      <w:bookmarkEnd w:id="228"/>
      <w:r w:rsidRPr="00A73779">
        <w:rPr>
          <w:rFonts w:ascii="Times New Roman" w:eastAsia="Times New Roman" w:hAnsi="Times New Roman" w:cs="Times New Roman"/>
          <w:color w:val="000000"/>
          <w:sz w:val="24"/>
          <w:szCs w:val="24"/>
          <w:lang w:eastAsia="uk-UA"/>
        </w:rPr>
        <w:t xml:space="preserve">розробити типовий проект навчального плану ступеневої освіти спеціалістів для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 xml:space="preserve">-інформаційної галузі, орієнтований на впровадження якісних змін у бібліотеках, </w:t>
      </w:r>
      <w:r w:rsidRPr="00A73779">
        <w:rPr>
          <w:rFonts w:ascii="Times New Roman" w:eastAsia="Times New Roman" w:hAnsi="Times New Roman" w:cs="Times New Roman"/>
          <w:color w:val="000000"/>
          <w:sz w:val="24"/>
          <w:szCs w:val="24"/>
          <w:lang w:eastAsia="uk-UA"/>
        </w:rPr>
        <w:lastRenderedPageBreak/>
        <w:t>та рекомендувати його до використання у вищих навчальних закладах, що здійснюють підготовку фахівців бібліотечної сфери;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9" w:name="n231"/>
      <w:bookmarkEnd w:id="229"/>
      <w:r w:rsidRPr="00A73779">
        <w:rPr>
          <w:rFonts w:ascii="Times New Roman" w:eastAsia="Times New Roman" w:hAnsi="Times New Roman" w:cs="Times New Roman"/>
          <w:color w:val="000000"/>
          <w:sz w:val="24"/>
          <w:szCs w:val="24"/>
          <w:lang w:eastAsia="uk-UA"/>
        </w:rPr>
        <w:t>забезпечити залучення громадських об’єднань та працедавців до акредитації освітніх програм вищих навчальних закладів;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0" w:name="n232"/>
      <w:bookmarkEnd w:id="230"/>
      <w:r w:rsidRPr="00A73779">
        <w:rPr>
          <w:rFonts w:ascii="Times New Roman" w:eastAsia="Times New Roman" w:hAnsi="Times New Roman" w:cs="Times New Roman"/>
          <w:color w:val="000000"/>
          <w:sz w:val="24"/>
          <w:szCs w:val="24"/>
          <w:lang w:eastAsia="uk-UA"/>
        </w:rPr>
        <w:t xml:space="preserve">розробити загальнодержавну </w:t>
      </w:r>
      <w:proofErr w:type="spellStart"/>
      <w:r w:rsidRPr="00A73779">
        <w:rPr>
          <w:rFonts w:ascii="Times New Roman" w:eastAsia="Times New Roman" w:hAnsi="Times New Roman" w:cs="Times New Roman"/>
          <w:color w:val="000000"/>
          <w:sz w:val="24"/>
          <w:szCs w:val="24"/>
          <w:lang w:eastAsia="uk-UA"/>
        </w:rPr>
        <w:t>адвокаційну</w:t>
      </w:r>
      <w:proofErr w:type="spellEnd"/>
      <w:r w:rsidRPr="00A73779">
        <w:rPr>
          <w:rFonts w:ascii="Times New Roman" w:eastAsia="Times New Roman" w:hAnsi="Times New Roman" w:cs="Times New Roman"/>
          <w:color w:val="000000"/>
          <w:sz w:val="24"/>
          <w:szCs w:val="24"/>
          <w:lang w:eastAsia="uk-UA"/>
        </w:rPr>
        <w:t xml:space="preserve"> кампанію з популяризації читання та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1" w:name="n233"/>
      <w:bookmarkEnd w:id="231"/>
      <w:r w:rsidRPr="00A73779">
        <w:rPr>
          <w:rFonts w:ascii="Times New Roman" w:eastAsia="Times New Roman" w:hAnsi="Times New Roman" w:cs="Times New Roman"/>
          <w:color w:val="000000"/>
          <w:sz w:val="24"/>
          <w:szCs w:val="24"/>
          <w:lang w:eastAsia="uk-UA"/>
        </w:rPr>
        <w:t>Середньостроковий план дій на 2018-2020 роки: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2" w:name="n234"/>
      <w:bookmarkEnd w:id="232"/>
      <w:r w:rsidRPr="00A73779">
        <w:rPr>
          <w:rFonts w:ascii="Times New Roman" w:eastAsia="Times New Roman" w:hAnsi="Times New Roman" w:cs="Times New Roman"/>
          <w:color w:val="000000"/>
          <w:sz w:val="24"/>
          <w:szCs w:val="24"/>
          <w:lang w:eastAsia="uk-UA"/>
        </w:rPr>
        <w:t>організувати діяльність інтегрованої бібліотечної системи відповідно до оновленої архітектури бібліотечних мереж;</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3" w:name="n235"/>
      <w:bookmarkEnd w:id="233"/>
      <w:r w:rsidRPr="00A73779">
        <w:rPr>
          <w:rFonts w:ascii="Times New Roman" w:eastAsia="Times New Roman" w:hAnsi="Times New Roman" w:cs="Times New Roman"/>
          <w:color w:val="000000"/>
          <w:sz w:val="24"/>
          <w:szCs w:val="24"/>
          <w:lang w:eastAsia="uk-UA"/>
        </w:rPr>
        <w:t>прийняти і розпочати виконання програм:</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4" w:name="n236"/>
      <w:bookmarkEnd w:id="234"/>
      <w:r w:rsidRPr="00A73779">
        <w:rPr>
          <w:rFonts w:ascii="Times New Roman" w:eastAsia="Times New Roman" w:hAnsi="Times New Roman" w:cs="Times New Roman"/>
          <w:color w:val="000000"/>
          <w:sz w:val="24"/>
          <w:szCs w:val="24"/>
          <w:lang w:eastAsia="uk-UA"/>
        </w:rPr>
        <w:t>- модернізації матеріально-технічної бази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5" w:name="n237"/>
      <w:bookmarkEnd w:id="235"/>
      <w:r w:rsidRPr="00A73779">
        <w:rPr>
          <w:rFonts w:ascii="Times New Roman" w:eastAsia="Times New Roman" w:hAnsi="Times New Roman" w:cs="Times New Roman"/>
          <w:color w:val="000000"/>
          <w:sz w:val="24"/>
          <w:szCs w:val="24"/>
          <w:lang w:eastAsia="uk-UA"/>
        </w:rPr>
        <w:t>- інформатизації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6" w:name="n238"/>
      <w:bookmarkEnd w:id="236"/>
      <w:r w:rsidRPr="00A73779">
        <w:rPr>
          <w:rFonts w:ascii="Times New Roman" w:eastAsia="Times New Roman" w:hAnsi="Times New Roman" w:cs="Times New Roman"/>
          <w:color w:val="000000"/>
          <w:sz w:val="24"/>
          <w:szCs w:val="24"/>
          <w:lang w:eastAsia="uk-UA"/>
        </w:rPr>
        <w:t>- створення Національної електронної бібліотеки;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7" w:name="n239"/>
      <w:bookmarkEnd w:id="237"/>
      <w:r w:rsidRPr="00A73779">
        <w:rPr>
          <w:rFonts w:ascii="Times New Roman" w:eastAsia="Times New Roman" w:hAnsi="Times New Roman" w:cs="Times New Roman"/>
          <w:color w:val="000000"/>
          <w:sz w:val="24"/>
          <w:szCs w:val="24"/>
          <w:lang w:eastAsia="uk-UA"/>
        </w:rPr>
        <w:t>- збереження бібліотечних фондів;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8" w:name="n240"/>
      <w:bookmarkEnd w:id="238"/>
      <w:r w:rsidRPr="00A73779">
        <w:rPr>
          <w:rFonts w:ascii="Times New Roman" w:eastAsia="Times New Roman" w:hAnsi="Times New Roman" w:cs="Times New Roman"/>
          <w:color w:val="000000"/>
          <w:sz w:val="24"/>
          <w:szCs w:val="24"/>
          <w:lang w:eastAsia="uk-UA"/>
        </w:rPr>
        <w:t>розробити, прийняти і розпочати виконання програми “Мобільні бібліотеки”;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9" w:name="n241"/>
      <w:bookmarkEnd w:id="239"/>
      <w:r w:rsidRPr="00A73779">
        <w:rPr>
          <w:rFonts w:ascii="Times New Roman" w:eastAsia="Times New Roman" w:hAnsi="Times New Roman" w:cs="Times New Roman"/>
          <w:color w:val="000000"/>
          <w:sz w:val="24"/>
          <w:szCs w:val="24"/>
          <w:lang w:eastAsia="uk-UA"/>
        </w:rPr>
        <w:t>створити Державний реєстр національного культурного надбання у частині “Книжкові пам’ятки України”;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0" w:name="n242"/>
      <w:bookmarkEnd w:id="240"/>
      <w:r w:rsidRPr="00A73779">
        <w:rPr>
          <w:rFonts w:ascii="Times New Roman" w:eastAsia="Times New Roman" w:hAnsi="Times New Roman" w:cs="Times New Roman"/>
          <w:color w:val="000000"/>
          <w:sz w:val="24"/>
          <w:szCs w:val="24"/>
          <w:lang w:eastAsia="uk-UA"/>
        </w:rPr>
        <w:t>створити зведений електронний каталог бібліотек та базу даних авторитетних національних файлів;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1" w:name="n243"/>
      <w:bookmarkEnd w:id="241"/>
      <w:r w:rsidRPr="00A73779">
        <w:rPr>
          <w:rFonts w:ascii="Times New Roman" w:eastAsia="Times New Roman" w:hAnsi="Times New Roman" w:cs="Times New Roman"/>
          <w:color w:val="000000"/>
          <w:sz w:val="24"/>
          <w:szCs w:val="24"/>
          <w:lang w:eastAsia="uk-UA"/>
        </w:rPr>
        <w:t>розробити проект єдиного універсального веб-порталу інформаційних ресурсів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2" w:name="n244"/>
      <w:bookmarkEnd w:id="242"/>
      <w:r w:rsidRPr="00A73779">
        <w:rPr>
          <w:rFonts w:ascii="Times New Roman" w:eastAsia="Times New Roman" w:hAnsi="Times New Roman" w:cs="Times New Roman"/>
          <w:color w:val="000000"/>
          <w:sz w:val="24"/>
          <w:szCs w:val="24"/>
          <w:lang w:eastAsia="uk-UA"/>
        </w:rPr>
        <w:t>створити інформаційно-пошукову систему видавничої продукції, що буде використовуватися для оптимізації поповнення бібліотечних фондів;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3" w:name="n245"/>
      <w:bookmarkEnd w:id="243"/>
      <w:r w:rsidRPr="00A73779">
        <w:rPr>
          <w:rFonts w:ascii="Times New Roman" w:eastAsia="Times New Roman" w:hAnsi="Times New Roman" w:cs="Times New Roman"/>
          <w:color w:val="000000"/>
          <w:sz w:val="24"/>
          <w:szCs w:val="24"/>
          <w:lang w:eastAsia="uk-UA"/>
        </w:rPr>
        <w:t>розробити і затвердити примірні штати та примірні структури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4" w:name="n246"/>
      <w:bookmarkEnd w:id="244"/>
      <w:r w:rsidRPr="00A73779">
        <w:rPr>
          <w:rFonts w:ascii="Times New Roman" w:eastAsia="Times New Roman" w:hAnsi="Times New Roman" w:cs="Times New Roman"/>
          <w:color w:val="000000"/>
          <w:sz w:val="24"/>
          <w:szCs w:val="24"/>
          <w:lang w:eastAsia="uk-UA"/>
        </w:rPr>
        <w:t xml:space="preserve">розробити і запровадити механізм державної грантової підтримки комплексних міжвідомчих наукових досліджень з актуальної проблематики розвитку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-інформаційної галузі;</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5" w:name="n247"/>
      <w:bookmarkEnd w:id="245"/>
      <w:r w:rsidRPr="00A73779">
        <w:rPr>
          <w:rFonts w:ascii="Times New Roman" w:eastAsia="Times New Roman" w:hAnsi="Times New Roman" w:cs="Times New Roman"/>
          <w:color w:val="000000"/>
          <w:sz w:val="24"/>
          <w:szCs w:val="24"/>
          <w:lang w:eastAsia="uk-UA"/>
        </w:rPr>
        <w:t xml:space="preserve">розробити освітні стандарти та освітньо-професійні програми для підготовки спеціалістів </w:t>
      </w:r>
      <w:proofErr w:type="spellStart"/>
      <w:r w:rsidRPr="00A73779">
        <w:rPr>
          <w:rFonts w:ascii="Times New Roman" w:eastAsia="Times New Roman" w:hAnsi="Times New Roman" w:cs="Times New Roman"/>
          <w:color w:val="000000"/>
          <w:sz w:val="24"/>
          <w:szCs w:val="24"/>
          <w:lang w:eastAsia="uk-UA"/>
        </w:rPr>
        <w:t>бібліотечно</w:t>
      </w:r>
      <w:proofErr w:type="spellEnd"/>
      <w:r w:rsidRPr="00A73779">
        <w:rPr>
          <w:rFonts w:ascii="Times New Roman" w:eastAsia="Times New Roman" w:hAnsi="Times New Roman" w:cs="Times New Roman"/>
          <w:color w:val="000000"/>
          <w:sz w:val="24"/>
          <w:szCs w:val="24"/>
          <w:lang w:eastAsia="uk-UA"/>
        </w:rPr>
        <w:t>-інформаційної галузі відповідно до міжнародних, забезпечити проведення їх незалежної експертної оцінки та використання;</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6" w:name="n248"/>
      <w:bookmarkEnd w:id="246"/>
      <w:r w:rsidRPr="00A73779">
        <w:rPr>
          <w:rFonts w:ascii="Times New Roman" w:eastAsia="Times New Roman" w:hAnsi="Times New Roman" w:cs="Times New Roman"/>
          <w:color w:val="000000"/>
          <w:sz w:val="24"/>
          <w:szCs w:val="24"/>
          <w:lang w:eastAsia="uk-UA"/>
        </w:rPr>
        <w:t>створити мережу закладів, що здійснюють підвищення кваліфікації працівників бібліотечної сфери різного відомчого підпорядкування, у тому числі на регіональному рівні. Розробити та оновлювати програми підвищення кваліфікації, забезпечити їх використання у системах формального і неформального підвищення кваліфікації;</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7" w:name="n249"/>
      <w:bookmarkEnd w:id="247"/>
      <w:r w:rsidRPr="00A73779">
        <w:rPr>
          <w:rFonts w:ascii="Times New Roman" w:eastAsia="Times New Roman" w:hAnsi="Times New Roman" w:cs="Times New Roman"/>
          <w:color w:val="000000"/>
          <w:sz w:val="24"/>
          <w:szCs w:val="24"/>
          <w:lang w:eastAsia="uk-UA"/>
        </w:rPr>
        <w:t xml:space="preserve">виконати загальнодержавну </w:t>
      </w:r>
      <w:proofErr w:type="spellStart"/>
      <w:r w:rsidRPr="00A73779">
        <w:rPr>
          <w:rFonts w:ascii="Times New Roman" w:eastAsia="Times New Roman" w:hAnsi="Times New Roman" w:cs="Times New Roman"/>
          <w:color w:val="000000"/>
          <w:sz w:val="24"/>
          <w:szCs w:val="24"/>
          <w:lang w:eastAsia="uk-UA"/>
        </w:rPr>
        <w:t>адвокаційну</w:t>
      </w:r>
      <w:proofErr w:type="spellEnd"/>
      <w:r w:rsidRPr="00A73779">
        <w:rPr>
          <w:rFonts w:ascii="Times New Roman" w:eastAsia="Times New Roman" w:hAnsi="Times New Roman" w:cs="Times New Roman"/>
          <w:color w:val="000000"/>
          <w:sz w:val="24"/>
          <w:szCs w:val="24"/>
          <w:lang w:eastAsia="uk-UA"/>
        </w:rPr>
        <w:t xml:space="preserve"> кампанію з популяризації читання та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8" w:name="n250"/>
      <w:bookmarkEnd w:id="248"/>
      <w:r w:rsidRPr="00A73779">
        <w:rPr>
          <w:rFonts w:ascii="Times New Roman" w:eastAsia="Times New Roman" w:hAnsi="Times New Roman" w:cs="Times New Roman"/>
          <w:color w:val="000000"/>
          <w:sz w:val="24"/>
          <w:szCs w:val="24"/>
          <w:lang w:eastAsia="uk-UA"/>
        </w:rPr>
        <w:t>Довгостроковий план дій на 2021-2025 роки: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9" w:name="n251"/>
      <w:bookmarkEnd w:id="249"/>
      <w:r w:rsidRPr="00A73779">
        <w:rPr>
          <w:rFonts w:ascii="Times New Roman" w:eastAsia="Times New Roman" w:hAnsi="Times New Roman" w:cs="Times New Roman"/>
          <w:color w:val="000000"/>
          <w:sz w:val="24"/>
          <w:szCs w:val="24"/>
          <w:lang w:eastAsia="uk-UA"/>
        </w:rPr>
        <w:t>виконати програми: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0" w:name="n252"/>
      <w:bookmarkEnd w:id="250"/>
      <w:r w:rsidRPr="00A73779">
        <w:rPr>
          <w:rFonts w:ascii="Times New Roman" w:eastAsia="Times New Roman" w:hAnsi="Times New Roman" w:cs="Times New Roman"/>
          <w:color w:val="000000"/>
          <w:sz w:val="24"/>
          <w:szCs w:val="24"/>
          <w:lang w:eastAsia="uk-UA"/>
        </w:rPr>
        <w:t>- модернізації матеріально-технічної бази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1" w:name="n253"/>
      <w:bookmarkEnd w:id="251"/>
      <w:r w:rsidRPr="00A73779">
        <w:rPr>
          <w:rFonts w:ascii="Times New Roman" w:eastAsia="Times New Roman" w:hAnsi="Times New Roman" w:cs="Times New Roman"/>
          <w:color w:val="000000"/>
          <w:sz w:val="24"/>
          <w:szCs w:val="24"/>
          <w:lang w:eastAsia="uk-UA"/>
        </w:rPr>
        <w:t>- інформатизації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2" w:name="n254"/>
      <w:bookmarkEnd w:id="252"/>
      <w:r w:rsidRPr="00A73779">
        <w:rPr>
          <w:rFonts w:ascii="Times New Roman" w:eastAsia="Times New Roman" w:hAnsi="Times New Roman" w:cs="Times New Roman"/>
          <w:color w:val="000000"/>
          <w:sz w:val="24"/>
          <w:szCs w:val="24"/>
          <w:lang w:eastAsia="uk-UA"/>
        </w:rPr>
        <w:t>- збереження бібліотечних фондів;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3" w:name="n255"/>
      <w:bookmarkEnd w:id="253"/>
      <w:r w:rsidRPr="00A73779">
        <w:rPr>
          <w:rFonts w:ascii="Times New Roman" w:eastAsia="Times New Roman" w:hAnsi="Times New Roman" w:cs="Times New Roman"/>
          <w:color w:val="000000"/>
          <w:sz w:val="24"/>
          <w:szCs w:val="24"/>
          <w:lang w:eastAsia="uk-UA"/>
        </w:rPr>
        <w:t>- “Мобільні бібліотеки”;</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4" w:name="n256"/>
      <w:bookmarkEnd w:id="254"/>
      <w:r w:rsidRPr="00A73779">
        <w:rPr>
          <w:rFonts w:ascii="Times New Roman" w:eastAsia="Times New Roman" w:hAnsi="Times New Roman" w:cs="Times New Roman"/>
          <w:color w:val="000000"/>
          <w:sz w:val="24"/>
          <w:szCs w:val="24"/>
          <w:lang w:eastAsia="uk-UA"/>
        </w:rPr>
        <w:t>створити Національну електронну бібліотеку;</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5" w:name="n257"/>
      <w:bookmarkEnd w:id="255"/>
      <w:r w:rsidRPr="00A73779">
        <w:rPr>
          <w:rFonts w:ascii="Times New Roman" w:eastAsia="Times New Roman" w:hAnsi="Times New Roman" w:cs="Times New Roman"/>
          <w:color w:val="000000"/>
          <w:sz w:val="24"/>
          <w:szCs w:val="24"/>
          <w:lang w:eastAsia="uk-UA"/>
        </w:rPr>
        <w:lastRenderedPageBreak/>
        <w:t>реалізувати проект єдиного універсального веб-порталу інформаційних ресурсів бібліотек;</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6" w:name="n258"/>
      <w:bookmarkEnd w:id="256"/>
      <w:r w:rsidRPr="00A73779">
        <w:rPr>
          <w:rFonts w:ascii="Times New Roman" w:eastAsia="Times New Roman" w:hAnsi="Times New Roman" w:cs="Times New Roman"/>
          <w:color w:val="000000"/>
          <w:sz w:val="24"/>
          <w:szCs w:val="24"/>
          <w:lang w:eastAsia="uk-UA"/>
        </w:rPr>
        <w:t>розробити і запровадити загальнодержавну систему електронної доставки документів;</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7" w:name="n259"/>
      <w:bookmarkEnd w:id="257"/>
      <w:r w:rsidRPr="00A73779">
        <w:rPr>
          <w:rFonts w:ascii="Times New Roman" w:eastAsia="Times New Roman" w:hAnsi="Times New Roman" w:cs="Times New Roman"/>
          <w:color w:val="000000"/>
          <w:sz w:val="24"/>
          <w:szCs w:val="24"/>
          <w:lang w:eastAsia="uk-UA"/>
        </w:rPr>
        <w:t>приєднати зведений електронний каталог бібліотек України та електронні каталоги окремих бібліотек до світового зведеного каталогу бібліотечних ресурсів (</w:t>
      </w:r>
      <w:proofErr w:type="spellStart"/>
      <w:r w:rsidRPr="00A73779">
        <w:rPr>
          <w:rFonts w:ascii="Times New Roman" w:eastAsia="Times New Roman" w:hAnsi="Times New Roman" w:cs="Times New Roman"/>
          <w:color w:val="000000"/>
          <w:sz w:val="24"/>
          <w:szCs w:val="24"/>
          <w:lang w:eastAsia="uk-UA"/>
        </w:rPr>
        <w:t>WorldCat</w:t>
      </w:r>
      <w:proofErr w:type="spellEnd"/>
      <w:r w:rsidRPr="00A73779">
        <w:rPr>
          <w:rFonts w:ascii="Times New Roman" w:eastAsia="Times New Roman" w:hAnsi="Times New Roman" w:cs="Times New Roman"/>
          <w:color w:val="000000"/>
          <w:sz w:val="24"/>
          <w:szCs w:val="24"/>
          <w:lang w:eastAsia="uk-UA"/>
        </w:rPr>
        <w:t>).</w:t>
      </w:r>
    </w:p>
    <w:p w:rsidR="00A73779" w:rsidRPr="00A73779" w:rsidRDefault="00A73779" w:rsidP="00A73779">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58" w:name="n260"/>
      <w:bookmarkEnd w:id="258"/>
      <w:r w:rsidRPr="00A73779">
        <w:rPr>
          <w:rFonts w:ascii="Times New Roman" w:eastAsia="Times New Roman" w:hAnsi="Times New Roman" w:cs="Times New Roman"/>
          <w:b/>
          <w:bCs/>
          <w:color w:val="000000"/>
          <w:sz w:val="28"/>
          <w:szCs w:val="28"/>
          <w:lang w:eastAsia="uk-UA"/>
        </w:rPr>
        <w:t>Заходи з моніторингу</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9" w:name="n261"/>
      <w:bookmarkEnd w:id="259"/>
      <w:r w:rsidRPr="00A73779">
        <w:rPr>
          <w:rFonts w:ascii="Times New Roman" w:eastAsia="Times New Roman" w:hAnsi="Times New Roman" w:cs="Times New Roman"/>
          <w:color w:val="000000"/>
          <w:sz w:val="24"/>
          <w:szCs w:val="24"/>
          <w:lang w:eastAsia="uk-UA"/>
        </w:rPr>
        <w:t>Основними заходами з моніторингу є:</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0" w:name="n262"/>
      <w:bookmarkEnd w:id="260"/>
      <w:r w:rsidRPr="00A73779">
        <w:rPr>
          <w:rFonts w:ascii="Times New Roman" w:eastAsia="Times New Roman" w:hAnsi="Times New Roman" w:cs="Times New Roman"/>
          <w:color w:val="000000"/>
          <w:sz w:val="24"/>
          <w:szCs w:val="24"/>
          <w:lang w:eastAsia="uk-UA"/>
        </w:rPr>
        <w:t>розроблення індикаторів моніторингу виконання завдань Стратегії;</w:t>
      </w:r>
    </w:p>
    <w:p w:rsidR="00A73779" w:rsidRPr="00A73779" w:rsidRDefault="00A73779" w:rsidP="00A73779">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1" w:name="n263"/>
      <w:bookmarkEnd w:id="261"/>
      <w:r w:rsidRPr="00A73779">
        <w:rPr>
          <w:rFonts w:ascii="Times New Roman" w:eastAsia="Times New Roman" w:hAnsi="Times New Roman" w:cs="Times New Roman"/>
          <w:color w:val="000000"/>
          <w:sz w:val="24"/>
          <w:szCs w:val="24"/>
          <w:lang w:eastAsia="uk-UA"/>
        </w:rPr>
        <w:t>проведення щорічного моніторингу стану виконання завдань Стратегії.</w:t>
      </w:r>
    </w:p>
    <w:p w:rsidR="001943B7" w:rsidRDefault="001943B7">
      <w:bookmarkStart w:id="262" w:name="_GoBack"/>
      <w:bookmarkEnd w:id="262"/>
    </w:p>
    <w:sectPr w:rsidR="001943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7C"/>
    <w:rsid w:val="001943B7"/>
    <w:rsid w:val="004867E0"/>
    <w:rsid w:val="00486AF2"/>
    <w:rsid w:val="004B087C"/>
    <w:rsid w:val="008472A2"/>
    <w:rsid w:val="00A737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A7C29-2D59-4EE0-A266-227054B3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514841">
      <w:bodyDiv w:val="1"/>
      <w:marLeft w:val="0"/>
      <w:marRight w:val="0"/>
      <w:marTop w:val="0"/>
      <w:marBottom w:val="0"/>
      <w:divBdr>
        <w:top w:val="none" w:sz="0" w:space="0" w:color="auto"/>
        <w:left w:val="none" w:sz="0" w:space="0" w:color="auto"/>
        <w:bottom w:val="none" w:sz="0" w:space="0" w:color="auto"/>
        <w:right w:val="none" w:sz="0" w:space="0" w:color="auto"/>
      </w:divBdr>
      <w:divsChild>
        <w:div w:id="1447583521">
          <w:marLeft w:val="0"/>
          <w:marRight w:val="0"/>
          <w:marTop w:val="0"/>
          <w:marBottom w:val="150"/>
          <w:divBdr>
            <w:top w:val="none" w:sz="0" w:space="0" w:color="auto"/>
            <w:left w:val="none" w:sz="0" w:space="0" w:color="auto"/>
            <w:bottom w:val="none" w:sz="0" w:space="0" w:color="auto"/>
            <w:right w:val="none" w:sz="0" w:space="0" w:color="auto"/>
          </w:divBdr>
        </w:div>
        <w:div w:id="193739244">
          <w:marLeft w:val="0"/>
          <w:marRight w:val="0"/>
          <w:marTop w:val="0"/>
          <w:marBottom w:val="150"/>
          <w:divBdr>
            <w:top w:val="none" w:sz="0" w:space="0" w:color="auto"/>
            <w:left w:val="none" w:sz="0" w:space="0" w:color="auto"/>
            <w:bottom w:val="none" w:sz="0" w:space="0" w:color="auto"/>
            <w:right w:val="none" w:sz="0" w:space="0" w:color="auto"/>
          </w:divBdr>
        </w:div>
        <w:div w:id="175454677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95-14" TargetMode="External"/><Relationship Id="rId13" Type="http://schemas.openxmlformats.org/officeDocument/2006/relationships/hyperlink" Target="https://zakon.rada.gov.ua/laws/show/84-2005-%D0%BF" TargetMode="External"/><Relationship Id="rId3" Type="http://schemas.openxmlformats.org/officeDocument/2006/relationships/webSettings" Target="webSettings.xml"/><Relationship Id="rId7" Type="http://schemas.openxmlformats.org/officeDocument/2006/relationships/hyperlink" Target="https://zakon.rada.gov.ua/laws/show/3792-12" TargetMode="External"/><Relationship Id="rId12" Type="http://schemas.openxmlformats.org/officeDocument/2006/relationships/hyperlink" Target="https://zakon.rada.gov.ua/laws/show/va327609-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32/95-%D0%B2%D1%80" TargetMode="External"/><Relationship Id="rId11" Type="http://schemas.openxmlformats.org/officeDocument/2006/relationships/hyperlink" Target="https://zakon.rada.gov.ua/laws/show/510-97-%D0%BF" TargetMode="External"/><Relationship Id="rId5" Type="http://schemas.openxmlformats.org/officeDocument/2006/relationships/hyperlink" Target="https://zakon.rada.gov.ua/laws/show/219-2016-%D1%80" TargetMode="External"/><Relationship Id="rId15" Type="http://schemas.openxmlformats.org/officeDocument/2006/relationships/theme" Target="theme/theme1.xml"/><Relationship Id="rId10" Type="http://schemas.openxmlformats.org/officeDocument/2006/relationships/hyperlink" Target="https://zakon.rada.gov.ua/laws/show/995_311" TargetMode="External"/><Relationship Id="rId4" Type="http://schemas.openxmlformats.org/officeDocument/2006/relationships/image" Target="media/image1.gif"/><Relationship Id="rId9" Type="http://schemas.openxmlformats.org/officeDocument/2006/relationships/hyperlink" Target="https://zakon.rada.gov.ua/laws/show/1197-1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26266</Words>
  <Characters>14972</Characters>
  <Application>Microsoft Office Word</Application>
  <DocSecurity>0</DocSecurity>
  <Lines>124</Lines>
  <Paragraphs>82</Paragraphs>
  <ScaleCrop>false</ScaleCrop>
  <Company/>
  <LinksUpToDate>false</LinksUpToDate>
  <CharactersWithSpaces>41156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2019-02-12T08:56:00Z</dcterms:created>
  <dcterms:modified xsi:type="dcterms:W3CDTF">2019-02-12T08:56:00Z</dcterms:modified>
</cp:coreProperties>
</file>